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6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Godišnji plan i program za 2. razred</w:t>
      </w: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školska godina 2020./2021.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Osnovna škola Nova škola</w:t>
      </w: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Samobor</w:t>
      </w:r>
    </w:p>
    <w:p>
      <w:pPr>
        <w:rPr>
          <w:sz w:val="52"/>
          <w:szCs w:val="52"/>
        </w:rPr>
      </w:pPr>
      <w:r>
        <w:rPr>
          <w:sz w:val="52"/>
          <w:szCs w:val="52"/>
        </w:rPr>
        <w:t>MATEMATIKA 1. EPOHA</w:t>
      </w:r>
    </w:p>
    <w:p>
      <w:pPr>
        <w:rPr>
          <w:sz w:val="52"/>
          <w:szCs w:val="52"/>
        </w:rPr>
      </w:pPr>
    </w:p>
    <w:tbl>
      <w:tblPr>
        <w:tblStyle w:val="5"/>
        <w:tblW w:w="10856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685"/>
        <w:gridCol w:w="75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  <w:jc w:val="center"/>
        </w:trPr>
        <w:tc>
          <w:tcPr>
            <w:tcW w:w="10856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1.EPOHA   9./10.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6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449" w:hRule="atLeast"/>
          <w:jc w:val="center"/>
        </w:trPr>
        <w:tc>
          <w:tcPr>
            <w:tcW w:w="2421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BROJEVI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ALGEBRA I FUNKCIJE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– MJERENJE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 – PODATCI, STATISTIKA I VJEROJATNOST</w:t>
            </w:r>
          </w:p>
        </w:tc>
        <w:tc>
          <w:tcPr>
            <w:tcW w:w="7685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A.1.1.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A.2.1.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B.2.1.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D.2.1.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D.2.3..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E.2.1.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MAT OŠ E.2.2.</w:t>
            </w:r>
          </w:p>
        </w:tc>
        <w:tc>
          <w:tcPr>
            <w:tcW w:w="750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33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MEĐUPREDMETNE TEME</w:t>
            </w:r>
          </w:p>
        </w:tc>
        <w:tc>
          <w:tcPr>
            <w:tcW w:w="7685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750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</w:p>
        </w:tc>
        <w:tc>
          <w:tcPr>
            <w:tcW w:w="7685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A.1.1. </w:t>
            </w:r>
          </w:p>
        </w:tc>
        <w:tc>
          <w:tcPr>
            <w:tcW w:w="750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</w:tc>
        <w:tc>
          <w:tcPr>
            <w:tcW w:w="7685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A.1.3.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A.1.4. 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</w:tc>
        <w:tc>
          <w:tcPr>
            <w:tcW w:w="7685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</w:tc>
        <w:tc>
          <w:tcPr>
            <w:tcW w:w="7685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7685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pod C.1.1.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pod C.1.3. 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</w:tbl>
    <w:p/>
    <w:p/>
    <w:p/>
    <w:p/>
    <w:p/>
    <w:p/>
    <w:p/>
    <w:p/>
    <w:p/>
    <w:p>
      <w:pPr>
        <w:rPr>
          <w:sz w:val="52"/>
          <w:szCs w:val="52"/>
        </w:rPr>
      </w:pPr>
      <w:r>
        <w:rPr>
          <w:sz w:val="52"/>
          <w:szCs w:val="52"/>
        </w:rPr>
        <w:t>MATEMATIKA 2. EPOHA</w:t>
      </w:r>
    </w:p>
    <w:p>
      <w:pPr>
        <w:rPr>
          <w:sz w:val="52"/>
          <w:szCs w:val="52"/>
        </w:rPr>
      </w:pPr>
    </w:p>
    <w:tbl>
      <w:tblPr>
        <w:tblStyle w:val="5"/>
        <w:tblW w:w="10856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260"/>
        <w:gridCol w:w="117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  <w:jc w:val="center"/>
        </w:trPr>
        <w:tc>
          <w:tcPr>
            <w:tcW w:w="9681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EPOHA 11./12./1.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2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BROJEVI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ALGEBRA I FUNKCIJE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 – PODATCI, STATISTIKA I VJEROJATNOST</w:t>
            </w:r>
          </w:p>
        </w:tc>
        <w:tc>
          <w:tcPr>
            <w:tcW w:w="7260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A.2.3.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A.2.5.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B.2.2.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E.2.1. </w:t>
            </w:r>
          </w:p>
        </w:tc>
        <w:tc>
          <w:tcPr>
            <w:tcW w:w="1175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41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MEĐUPREDMETNE TEME</w:t>
            </w:r>
          </w:p>
        </w:tc>
        <w:tc>
          <w:tcPr>
            <w:tcW w:w="7260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175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</w:p>
        </w:tc>
        <w:tc>
          <w:tcPr>
            <w:tcW w:w="7260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A.1.2. 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</w:tc>
        <w:tc>
          <w:tcPr>
            <w:tcW w:w="7260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A.1.3.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A.1.4.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C.1.3.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</w:tc>
        <w:tc>
          <w:tcPr>
            <w:tcW w:w="7260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</w:tc>
        <w:tc>
          <w:tcPr>
            <w:tcW w:w="7260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B.1.2.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B.1.4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</w:tbl>
    <w:p/>
    <w:p/>
    <w:p/>
    <w:p/>
    <w:p/>
    <w:p/>
    <w:p/>
    <w:p/>
    <w:p/>
    <w:p/>
    <w:p/>
    <w:p/>
    <w:p>
      <w:pPr>
        <w:rPr>
          <w:sz w:val="52"/>
          <w:szCs w:val="52"/>
        </w:rPr>
      </w:pPr>
      <w:r>
        <w:rPr>
          <w:sz w:val="52"/>
          <w:szCs w:val="52"/>
        </w:rPr>
        <w:t>MATEMATIKA 3. EPOHA</w:t>
      </w:r>
    </w:p>
    <w:p>
      <w:pPr>
        <w:rPr>
          <w:sz w:val="52"/>
          <w:szCs w:val="52"/>
        </w:rPr>
      </w:pPr>
    </w:p>
    <w:tbl>
      <w:tblPr>
        <w:tblStyle w:val="5"/>
        <w:tblW w:w="10856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260"/>
        <w:gridCol w:w="117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  <w:jc w:val="center"/>
        </w:trPr>
        <w:tc>
          <w:tcPr>
            <w:tcW w:w="9681" w:type="dxa"/>
            <w:gridSpan w:val="2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EPOHA 2./3.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2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BROJEVI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ALGEBRA I FUNKCIJE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OBLIK I PROSTOR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– MJERENJE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 – PODATCI, STATISTIKA I VJEROJATNOST</w:t>
            </w:r>
          </w:p>
        </w:tc>
        <w:tc>
          <w:tcPr>
            <w:tcW w:w="7260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MAT OŠ A.2.3.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MAT OŠ A.2.4.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MAT OŠ A.2.5.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MAT OŠ A.2.6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MAT OŠ B.2.1.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B.2.2.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C.2.1.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C.2.2.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D.2.2.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E.2.1. </w:t>
            </w:r>
          </w:p>
        </w:tc>
        <w:tc>
          <w:tcPr>
            <w:tcW w:w="1175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36"/>
                <w:szCs w:val="36"/>
              </w:rPr>
            </w:pPr>
            <w:r>
              <w:rPr>
                <w:rFonts w:ascii="Calibri" w:hAnsi="Calibri" w:eastAsia="Calibri" w:cs="Calibri"/>
                <w:b/>
                <w:sz w:val="36"/>
                <w:szCs w:val="36"/>
              </w:rPr>
              <w:t>32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MEĐUPREDMETNE TEME</w:t>
            </w:r>
          </w:p>
        </w:tc>
        <w:tc>
          <w:tcPr>
            <w:tcW w:w="7260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175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</w:tc>
        <w:tc>
          <w:tcPr>
            <w:tcW w:w="7260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C.1.3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</w:tc>
        <w:tc>
          <w:tcPr>
            <w:tcW w:w="7260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</w:tc>
        <w:tc>
          <w:tcPr>
            <w:tcW w:w="7260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</w:tbl>
    <w:p>
      <w:pPr>
        <w:rPr>
          <w:sz w:val="52"/>
          <w:szCs w:val="52"/>
        </w:rPr>
      </w:pPr>
    </w:p>
    <w:p/>
    <w:p/>
    <w:p/>
    <w:p/>
    <w:p/>
    <w:p/>
    <w:p/>
    <w:p/>
    <w:p/>
    <w:p>
      <w:pPr>
        <w:rPr>
          <w:sz w:val="52"/>
          <w:szCs w:val="52"/>
        </w:rPr>
      </w:pPr>
      <w:r>
        <w:rPr>
          <w:sz w:val="52"/>
          <w:szCs w:val="52"/>
        </w:rPr>
        <w:t>MATEMATIKA 4. EPOHA</w:t>
      </w:r>
    </w:p>
    <w:p>
      <w:pPr>
        <w:rPr>
          <w:sz w:val="52"/>
          <w:szCs w:val="52"/>
        </w:rPr>
      </w:pPr>
    </w:p>
    <w:tbl>
      <w:tblPr>
        <w:tblStyle w:val="5"/>
        <w:tblW w:w="10856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402"/>
        <w:gridCol w:w="103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  <w:jc w:val="center"/>
        </w:trPr>
        <w:tc>
          <w:tcPr>
            <w:tcW w:w="982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EPOHA 4./5./6.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  <w:jc w:val="center"/>
        </w:trPr>
        <w:tc>
          <w:tcPr>
            <w:tcW w:w="10856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kern w:val="28"/>
                <w:sz w:val="18"/>
                <w:szCs w:val="18"/>
                <w:lang w:val="zh-CN"/>
              </w:rPr>
              <w:t xml:space="preserve">MOTIVACIJSKA TEMA – </w:t>
            </w:r>
            <w:r>
              <w:rPr>
                <w:rFonts w:ascii="Calibri" w:hAnsi="Calibri" w:eastAsia="Times New Roman" w:cs="Calibri"/>
                <w:b/>
                <w:kern w:val="28"/>
                <w:sz w:val="18"/>
                <w:szCs w:val="18"/>
              </w:rPr>
              <w:t>BRINEM O DRUGIMA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4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BROJEVI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ALGEBRA I FUNKCIJE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 – PODATCI, STATISTIKA I VJEROJATNOST</w:t>
            </w:r>
          </w:p>
        </w:tc>
        <w:tc>
          <w:tcPr>
            <w:tcW w:w="7402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A.2.4.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A.2.6.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A.2.5.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B.2.1.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B.2.2.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MAT OŠ E.2.1. </w:t>
            </w:r>
          </w:p>
        </w:tc>
        <w:tc>
          <w:tcPr>
            <w:tcW w:w="1033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Times New Roman" w:cs="Calibri"/>
                <w:sz w:val="36"/>
                <w:szCs w:val="36"/>
                <w:lang w:eastAsia="hr-HR"/>
              </w:rPr>
            </w:pPr>
            <w:r>
              <w:rPr>
                <w:rFonts w:ascii="Calibri" w:hAnsi="Calibri" w:eastAsia="Calibri" w:cs="Calibri"/>
                <w:sz w:val="36"/>
                <w:szCs w:val="36"/>
                <w:lang w:eastAsia="hr-HR"/>
              </w:rPr>
              <w:t>34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MEĐUPREDMETNE TEME</w:t>
            </w:r>
          </w:p>
        </w:tc>
        <w:tc>
          <w:tcPr>
            <w:tcW w:w="7402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</w:p>
        </w:tc>
        <w:tc>
          <w:tcPr>
            <w:tcW w:w="7402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A.1.1. 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</w:tc>
        <w:tc>
          <w:tcPr>
            <w:tcW w:w="7402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</w:tc>
        <w:tc>
          <w:tcPr>
            <w:tcW w:w="7402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  <w:jc w:val="center"/>
        </w:trPr>
        <w:tc>
          <w:tcPr>
            <w:tcW w:w="2421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</w:tc>
        <w:tc>
          <w:tcPr>
            <w:tcW w:w="7402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</w:tc>
        <w:tc>
          <w:tcPr>
            <w:tcW w:w="1033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eastAsia="hr-HR"/>
              </w:rPr>
            </w:pPr>
          </w:p>
        </w:tc>
      </w:tr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  <w:r>
        <w:rPr>
          <w:sz w:val="52"/>
          <w:szCs w:val="52"/>
        </w:rPr>
        <w:t>HRVATSKI JEZIK 1. EPOHA</w:t>
      </w:r>
    </w:p>
    <w:p>
      <w:pPr>
        <w:rPr>
          <w:sz w:val="52"/>
          <w:szCs w:val="52"/>
        </w:rPr>
      </w:pPr>
    </w:p>
    <w:tbl>
      <w:tblPr>
        <w:tblStyle w:val="5"/>
        <w:tblW w:w="10860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7016"/>
        <w:gridCol w:w="142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86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EPOHA 9./10.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A.1.5.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A.1.7.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HJ A.2.1..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A.2.5.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B.2.4. </w:t>
            </w:r>
          </w:p>
        </w:tc>
        <w:tc>
          <w:tcPr>
            <w:tcW w:w="1422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36"/>
                <w:szCs w:val="36"/>
              </w:rPr>
            </w:pPr>
            <w:r>
              <w:rPr>
                <w:rFonts w:ascii="Calibri" w:hAnsi="Calibri" w:eastAsia="Calibri" w:cs="Times New Roman"/>
                <w:sz w:val="36"/>
                <w:szCs w:val="36"/>
              </w:rPr>
              <w:t>40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422" w:type="dxa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UČITI KAKO UČITI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PODUZETNIŠTVO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A.1.3.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ikt A.1.1.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osr A.1.2.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 xml:space="preserve">osr A.1.4.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osr B.1.2.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 xml:space="preserve">osr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odr A.1.3.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pod C.1.2.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pod C.1.3.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B.1.1.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goo C.1.2.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A.1.1.B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B.1.1.A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B.1.2.A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>B.1.2.B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 xml:space="preserve">B.1.2.C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val="zh-CN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B.1.3.A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  <w:r>
        <w:rPr>
          <w:sz w:val="52"/>
          <w:szCs w:val="52"/>
        </w:rPr>
        <w:t>HRVATSKI JEZIK 2. EPOHA</w:t>
      </w:r>
    </w:p>
    <w:tbl>
      <w:tblPr>
        <w:tblStyle w:val="5"/>
        <w:tblW w:w="10860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7016"/>
        <w:gridCol w:w="142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86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EPOHA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KULTURA I MEDIJI</w:t>
            </w: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A.1.7.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HJ A.2.1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HJ A.2.2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HJ A.2.3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A.2.5.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HJ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HJ C.2.2.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  <w:shd w:val="clear" w:color="auto" w:fill="FFFFFF"/>
              </w:rPr>
              <w:t>OŠ HJ C.2.3.</w:t>
            </w:r>
          </w:p>
        </w:tc>
        <w:tc>
          <w:tcPr>
            <w:tcW w:w="1422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50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422" w:type="dxa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UČITI KAKO UČITI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ODRŽIVI RAZVOJ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PODUZETNIŠTVO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70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A.1.3.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B.1.1..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ikt A.1.1.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C.1.2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osr A.1.2.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 xml:space="preserve">osr A.1.4.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pod C.1.2.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pod C.1.3.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A.1.1.B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B.1.2.B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 xml:space="preserve">B.1.2.C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B.1.3.A </w:t>
            </w:r>
          </w:p>
        </w:tc>
        <w:tc>
          <w:tcPr>
            <w:tcW w:w="1422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52"/>
          <w:szCs w:val="52"/>
        </w:rPr>
      </w:pPr>
      <w:r>
        <w:rPr>
          <w:sz w:val="52"/>
          <w:szCs w:val="52"/>
        </w:rPr>
        <w:t>HRVATSKI JEZIK 3. EPOHA</w:t>
      </w:r>
    </w:p>
    <w:p>
      <w:pPr>
        <w:rPr>
          <w:sz w:val="52"/>
          <w:szCs w:val="52"/>
        </w:rPr>
      </w:pPr>
    </w:p>
    <w:tbl>
      <w:tblPr>
        <w:tblStyle w:val="5"/>
        <w:tblW w:w="10860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7158"/>
        <w:gridCol w:w="128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86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EPOHA 2./3.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2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KULTURA I MEDIJI</w:t>
            </w:r>
          </w:p>
        </w:tc>
        <w:tc>
          <w:tcPr>
            <w:tcW w:w="7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A.2.4.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A.2.5.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A.2.6.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>OŠ HJ B.2.1..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B.2.2.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B.2.4.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C.2.2.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  <w:shd w:val="clear" w:color="auto" w:fill="FFFFFF"/>
              </w:rPr>
              <w:t xml:space="preserve">OŠ HJ C.2.3. </w:t>
            </w:r>
          </w:p>
        </w:tc>
        <w:tc>
          <w:tcPr>
            <w:tcW w:w="1280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36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280" w:type="dxa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UČITI KAKO UČITI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71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A.1.3.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>uku D.1.1.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zh-CN"/>
              </w:rPr>
              <w:t xml:space="preserve">ikt A.1.1.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osr A.1.2.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 xml:space="preserve">osr A.1.4.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A.1.1.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A.1.1.B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val="zh-CN" w:eastAsia="hr-HR"/>
              </w:rPr>
              <w:t>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B.1.3.A </w:t>
            </w:r>
          </w:p>
        </w:tc>
        <w:tc>
          <w:tcPr>
            <w:tcW w:w="1280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</w:tbl>
    <w:p>
      <w:pPr>
        <w:rPr>
          <w:sz w:val="52"/>
          <w:szCs w:val="52"/>
        </w:rPr>
      </w:pPr>
      <w:r>
        <w:rPr>
          <w:sz w:val="52"/>
          <w:szCs w:val="52"/>
        </w:rPr>
        <w:t>HRVATSKI JEZIK 4. EPOHA</w:t>
      </w:r>
    </w:p>
    <w:p>
      <w:pPr>
        <w:rPr>
          <w:sz w:val="52"/>
          <w:szCs w:val="52"/>
        </w:rPr>
      </w:pPr>
    </w:p>
    <w:tbl>
      <w:tblPr>
        <w:tblStyle w:val="5"/>
        <w:tblW w:w="10860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7300"/>
        <w:gridCol w:w="113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138" w:type="dxa"/>
          <w:trHeight w:val="567" w:hRule="atLeast"/>
        </w:trPr>
        <w:tc>
          <w:tcPr>
            <w:tcW w:w="972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EPOHA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13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KULTURA I MEDIJI</w:t>
            </w:r>
          </w:p>
        </w:tc>
        <w:tc>
          <w:tcPr>
            <w:tcW w:w="7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OŠ HJ A.2.1.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A.2.4.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A.2.5.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B.2.1.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B.2.2.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>OŠ HJ B.2.3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B.2.4.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C.2.1.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HJ C.2.2.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  <w:shd w:val="clear" w:color="auto" w:fill="FFFFFF"/>
              </w:rPr>
              <w:t xml:space="preserve">OŠ HJ C.2.3. </w:t>
            </w:r>
          </w:p>
        </w:tc>
        <w:tc>
          <w:tcPr>
            <w:tcW w:w="1138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49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138" w:type="dxa"/>
            <w:vMerge w:val="continue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UPORABA INFORMACIJSKE I KOMUNIKACIJSKE TEHNOLOGIJE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73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A.1.2.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A.1.3.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uku A.1.4.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B.1.1.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uku B.1.2.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uku B.1.3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B.1.4.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C.1.1.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C.1.2.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C.1.4.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D.1.1.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ikt A.1.1.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ikt A.1.2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osr A.1.1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osr A.1.3.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osr B.1.1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osr C.1.1.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osr C.1.2.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osr C.1.3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osr C.1.4.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odr A.1.1.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odr A.1.3.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odr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A.1.1.B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A.1.2.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B.1.1.A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B.1.3.A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B.1.3.B </w:t>
            </w:r>
          </w:p>
        </w:tc>
        <w:tc>
          <w:tcPr>
            <w:tcW w:w="1138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  <w:r>
        <w:rPr>
          <w:sz w:val="52"/>
          <w:szCs w:val="52"/>
        </w:rPr>
        <w:t>PRIRODA I DRUŠTVO 1. EPOHA</w:t>
      </w:r>
    </w:p>
    <w:p>
      <w:pPr>
        <w:rPr>
          <w:sz w:val="52"/>
          <w:szCs w:val="52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7229"/>
        <w:gridCol w:w="113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134" w:type="dxa"/>
          <w:trHeight w:val="567" w:hRule="atLeast"/>
        </w:trPr>
        <w:tc>
          <w:tcPr>
            <w:tcW w:w="9722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EPOHA 9./10.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KONCEPT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3128" w:hRule="atLeast"/>
        </w:trPr>
        <w:tc>
          <w:tcPr>
            <w:tcW w:w="2493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POJEDINAC I DRUŠTVO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D - ENERGIJA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ISTRAŽIVAČKI PRISTUP (podkoncept)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A.2.1.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A.2.3.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PID OŠ B.2.1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PID OŠ B.2.2.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B.2.4.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C.2.2.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PID OŠ D.2.1.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A.B.C.D.2.1.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 xml:space="preserve">17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bookmarkStart w:id="0" w:name="_Hlk20342581"/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754" w:hRule="atLeast"/>
        </w:trPr>
        <w:tc>
          <w:tcPr>
            <w:tcW w:w="2493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UČITI KAKO UČITI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UPORABA INFORMACIJSKE I KOMUNIKACIJSKE TEHNOLOGIJE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osr A.1.2.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osr A.1.3.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osr A.1.4.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osr B.1.1.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osr B.1.3.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C.1.1.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A.1.2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B.1.1.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odr C.1.2.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C.1.2.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zdravlje B.1.1.A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zdravlje B.1.1.B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A.1.2.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A.1.3.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B.1.1.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B.1.3.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B.1.4.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C.1.2.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C.1.3.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ikt A.1.1.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ikt A.1.2.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ikt A.1.4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goo A.1.1.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goo B.1.2.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goo C.1.2.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goo C.1.3.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goo C.1.4. </w:t>
            </w:r>
          </w:p>
        </w:tc>
        <w:tc>
          <w:tcPr>
            <w:tcW w:w="1134" w:type="dxa"/>
            <w:vMerge w:val="continue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  <w:bookmarkEnd w:id="0"/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  <w:r>
        <w:rPr>
          <w:sz w:val="52"/>
          <w:szCs w:val="52"/>
        </w:rPr>
        <w:t>PRIRODA I DRUŠTVO 2. EPOHA</w:t>
      </w:r>
    </w:p>
    <w:p>
      <w:pPr>
        <w:rPr>
          <w:sz w:val="52"/>
          <w:szCs w:val="52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69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418" w:type="dxa"/>
          <w:trHeight w:val="567" w:hRule="atLeast"/>
        </w:trPr>
        <w:tc>
          <w:tcPr>
            <w:tcW w:w="943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ind w:left="720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2.EPOHA 11./12./1.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KONCEPT</w:t>
            </w:r>
          </w:p>
        </w:tc>
        <w:tc>
          <w:tcPr>
            <w:tcW w:w="69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1476" w:hRule="atLeast"/>
        </w:trPr>
        <w:tc>
          <w:tcPr>
            <w:tcW w:w="249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POJEDINAC I DRUŠTVO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ISTRAŽIVAČKI PRISTUP (podkoncept)</w:t>
            </w:r>
          </w:p>
        </w:tc>
        <w:tc>
          <w:tcPr>
            <w:tcW w:w="694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PID OŠ A.2.1.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A.2.2.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A.2.3.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pStyle w:val="9"/>
              <w:spacing w:before="2"/>
              <w:ind w:left="0"/>
              <w:rPr>
                <w:rFonts w:ascii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PID OŠ B.2.1. </w:t>
            </w:r>
          </w:p>
          <w:p>
            <w:pPr>
              <w:pStyle w:val="9"/>
              <w:spacing w:before="2"/>
              <w:ind w:left="0"/>
              <w:rPr>
                <w:rFonts w:ascii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PID OŠ B.2.2.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B.2.3.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PID OŠ C.2.1.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PID OŠ C.2.2.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A.B.C.D.2.1.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19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69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612" w:hRule="atLeast"/>
        </w:trPr>
        <w:tc>
          <w:tcPr>
            <w:tcW w:w="249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UČITI KAKO UČITI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UPORABA INFORMACIJSKE I KOMUNIKACIJSKE TEHNOLOGIJE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PODUZETNIŠTVO</w:t>
            </w:r>
          </w:p>
        </w:tc>
        <w:tc>
          <w:tcPr>
            <w:tcW w:w="694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osr B.1.2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A.1.3.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 A.1.3.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B.1.1.A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 B.1.2.A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B.1.1.B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B.1.3.B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pod B.1.2.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  <w:r>
        <w:rPr>
          <w:sz w:val="52"/>
          <w:szCs w:val="52"/>
        </w:rPr>
        <w:t>PRIRODA I DRUŠTVO 3. EPOHA</w:t>
      </w:r>
    </w:p>
    <w:p>
      <w:pPr>
        <w:rPr>
          <w:sz w:val="52"/>
          <w:szCs w:val="52"/>
        </w:rPr>
      </w:pPr>
    </w:p>
    <w:tbl>
      <w:tblPr>
        <w:tblStyle w:val="5"/>
        <w:tblW w:w="10998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7228"/>
        <w:gridCol w:w="127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276" w:type="dxa"/>
          <w:trHeight w:val="567" w:hRule="atLeast"/>
        </w:trPr>
        <w:tc>
          <w:tcPr>
            <w:tcW w:w="9722" w:type="dxa"/>
            <w:gridSpan w:val="2"/>
            <w:shd w:val="clear" w:color="auto" w:fill="auto"/>
            <w:vAlign w:val="center"/>
          </w:tcPr>
          <w:p>
            <w:pPr>
              <w:pStyle w:val="8"/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3.EPOHA 3./4.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KONCEPT</w:t>
            </w:r>
          </w:p>
        </w:tc>
        <w:tc>
          <w:tcPr>
            <w:tcW w:w="722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207" w:hRule="atLeast"/>
        </w:trPr>
        <w:tc>
          <w:tcPr>
            <w:tcW w:w="249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POJEDINAC I DRUŠTVO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– ENERGIJA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ISTRAŽIVAČKI PRISTUP (podkoncept)</w:t>
            </w:r>
          </w:p>
        </w:tc>
        <w:tc>
          <w:tcPr>
            <w:tcW w:w="7228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A.2.1.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A.2.3.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B.2.1.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B.2.2.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B.2.4.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C.2.1.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C.2.2.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C.2.3.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PID OŠ D.2.1.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A.B.C.D. 2.1. 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16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22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695" w:hRule="atLeast"/>
        </w:trPr>
        <w:tc>
          <w:tcPr>
            <w:tcW w:w="249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UPORABA INFORMACIJSKE I KOMUNIKACIJSKE TEHNOLOGIJE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UČITI KAKO UČITI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A.1.1.B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B.1.1.B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B.1.2.B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B.1.3.A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B.1.3.B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C.1.1.B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  <w:r>
        <w:rPr>
          <w:sz w:val="52"/>
          <w:szCs w:val="52"/>
        </w:rPr>
        <w:t>PRIRODA I DRUŠTVO 4. EPOHA</w:t>
      </w:r>
    </w:p>
    <w:p>
      <w:pPr>
        <w:rPr>
          <w:sz w:val="52"/>
          <w:szCs w:val="52"/>
        </w:rPr>
      </w:pPr>
    </w:p>
    <w:tbl>
      <w:tblPr>
        <w:tblStyle w:val="5"/>
        <w:tblW w:w="10998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7086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418" w:type="dxa"/>
          <w:trHeight w:val="567" w:hRule="atLeast"/>
        </w:trPr>
        <w:tc>
          <w:tcPr>
            <w:tcW w:w="9580" w:type="dxa"/>
            <w:gridSpan w:val="2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EPOHA 4./5./6.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KONCEPT</w:t>
            </w:r>
          </w:p>
        </w:tc>
        <w:tc>
          <w:tcPr>
            <w:tcW w:w="70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909" w:hRule="atLeast"/>
        </w:trPr>
        <w:tc>
          <w:tcPr>
            <w:tcW w:w="249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ORGANIZIRANOST SVIJETA OKO NAS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PROMJENE I ODNOSI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POJEDINAC I DRUŠTVO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- ENERGIJA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ISTRAŽIVAČKI PRISTUP (podkoncept)</w:t>
            </w:r>
          </w:p>
        </w:tc>
        <w:tc>
          <w:tcPr>
            <w:tcW w:w="708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A.2.1.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A.2.3.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B.2.1. 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</w:pPr>
            <w:r>
              <w:rPr>
                <w:rFonts w:ascii="Calibri" w:hAnsi="Calibri" w:eastAsia="Arial" w:cs="Calibri"/>
                <w:color w:val="231F20"/>
                <w:sz w:val="18"/>
                <w:szCs w:val="18"/>
                <w:lang w:eastAsia="hr-HR" w:bidi="hr-HR"/>
              </w:rPr>
              <w:t xml:space="preserve">PID OŠ B.2.2.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B.2.3.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B.2.4.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C.2.1.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C.2.2.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C.2.3.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D.2.1.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PID OŠ A.B.C.D. 2.1.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18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9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08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695" w:hRule="atLeast"/>
        </w:trPr>
        <w:tc>
          <w:tcPr>
            <w:tcW w:w="2494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PODUZETNIŠTVO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UPORABA INFORMACIJSKE I KOMUNIKACIJSKE TEHNOLOGIJE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UČITI KAKO UČITI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86" w:type="dxa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zdravlje C.1.1.A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zdravlje C.1.1.B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osr A.1.3.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osr B.1.2.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odr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odr B.1.1.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pod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pod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pod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ikt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uku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</w:tbl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TJELESNA I ZDRAVSTVENA KULTURA 1.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734"/>
        <w:gridCol w:w="170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701" w:type="dxa"/>
          <w:trHeight w:val="567" w:hRule="atLeast"/>
        </w:trPr>
        <w:tc>
          <w:tcPr>
            <w:tcW w:w="9155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EPOHA 9./10.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67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5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KINEZIOLOŠKA TEORIJSKA I MOTORIČKA ZNANJA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MORFOLOŠKA OBILJEŽJA, MOTORIČKE I FUNKCIONALNE SPOSOBNOSTI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MOTORIČKA POSTIGNUĆA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– ZDRAVSTVENI I ODGOJNI UČINCI TJELESNOG VJEŽBANJA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73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200" w:line="276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 xml:space="preserve">OŠ TZK A.2.1. </w:t>
            </w:r>
          </w:p>
          <w:p>
            <w:pPr>
              <w:spacing w:after="200" w:line="276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 xml:space="preserve">OŠ TZK A.2.2.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  <w:t xml:space="preserve">OŠ TZK B.2.1.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>OŠ TZK C.2.1.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D.2.1.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 xml:space="preserve">OŠ TZK D.2.2.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>OŠ TZK D.2.3.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OŠ TZK D.2.4.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36"/>
                <w:szCs w:val="36"/>
              </w:rPr>
            </w:pPr>
            <w:r>
              <w:rPr>
                <w:rFonts w:ascii="Calibri" w:hAnsi="Calibri" w:eastAsia="Calibri" w:cs="Calibri"/>
                <w:bCs/>
                <w:sz w:val="36"/>
                <w:szCs w:val="36"/>
              </w:rPr>
              <w:t>19</w:t>
            </w: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TJELESNA I ZDRAVSTVENA KULTURA 2.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734"/>
        <w:gridCol w:w="170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701" w:type="dxa"/>
          <w:trHeight w:val="567" w:hRule="atLeast"/>
        </w:trPr>
        <w:tc>
          <w:tcPr>
            <w:tcW w:w="915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2.EPOHA 11./12./1.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67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5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KINEZIOLOŠKA TEORIJSKA I MOTORIČKA ZNANJA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C – MOTORIČKA POSTIGNUĆA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– ZDRAVSTVENI I ODGOJNI UČINCI TJELESNOG VJEŽBANJA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73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 xml:space="preserve">OŠ TZK A.2.1.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A.2.2.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C.2.1.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D.2.1.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D.2.2.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D.2.3.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 xml:space="preserve">OŠ TZK D.2.4.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bCs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25</w:t>
            </w: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TJELESNA I ZDRAVSTVENA KULTURA 3.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159"/>
        <w:gridCol w:w="127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276" w:type="dxa"/>
          <w:trHeight w:val="567" w:hRule="atLeast"/>
        </w:trPr>
        <w:tc>
          <w:tcPr>
            <w:tcW w:w="958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3.EPOHA 2./3.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1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3162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KINEZIOLOŠKA TEORIJSKA I MOTORIČKA ZNANJA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MORFOLOŠKA OBILJEŽJA, MOTORIČKE I FUNKCIONALNE SPOSOBNOSTI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MOTORIČKA POSTIGNUĆA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– ZDRAVSTVENI I ODGOJNI UČINCI TJELESNOG VJEŽBANJA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15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200" w:line="276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 xml:space="preserve">OŠ TZK A.2.1.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A.2.2.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B.2.1.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C.2.1.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D.2.1.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D.2.2.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 xml:space="preserve">OŠ TZK D.2.3.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 xml:space="preserve">OŠ TZK D.2.4.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25</w:t>
            </w: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TJELESNA I ZDRAVSTVENA KULTURA 4.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8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559" w:type="dxa"/>
          <w:trHeight w:val="567" w:hRule="atLeast"/>
        </w:trPr>
        <w:tc>
          <w:tcPr>
            <w:tcW w:w="929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4.EPOHA 4./5./6.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24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KINEZIOLOŠKA TEORIJSKA I MOTORIČKA ZNANJA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MORFOLOŠKA OBILJEŽJA, MOTORIČKE I FUNKCIONALNE SPOSOBNOSTI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MOTORIČKA POSTIGNUĆA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 – ZDRAVSTVENI I ODGOJNI UČINCI TJELESNOG VJEŽBANJA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200" w:line="276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 xml:space="preserve">OŠ TZK A.2.1.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A.2.2.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B.2.1.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C.2.1.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 xml:space="preserve">OŠ TZK D.2.1.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color w:val="231F20"/>
                <w:sz w:val="18"/>
                <w:szCs w:val="18"/>
                <w:lang w:eastAsia="hr-HR"/>
              </w:rPr>
              <w:t>OŠ TZK D.2.2.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 xml:space="preserve">OŠ TZK D.2.3.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  <w:t xml:space="preserve">OŠ TZK D.2.4.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Cs/>
                <w:color w:val="231F2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ind w:left="319" w:hanging="319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36</w:t>
            </w: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GLAZBENA KULTURA 1.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734"/>
        <w:gridCol w:w="170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701" w:type="dxa"/>
          <w:trHeight w:val="567" w:hRule="atLeast"/>
        </w:trPr>
        <w:tc>
          <w:tcPr>
            <w:tcW w:w="9155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EPOHA 9./10.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67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GLAZBA U KONTEKSTU</w:t>
            </w:r>
          </w:p>
        </w:tc>
        <w:tc>
          <w:tcPr>
            <w:tcW w:w="673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36"/>
                <w:szCs w:val="36"/>
              </w:rPr>
              <w:t>8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673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</w:tc>
        <w:tc>
          <w:tcPr>
            <w:tcW w:w="673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B.1.1.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C.1.4.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B.1.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C.1. </w:t>
            </w:r>
          </w:p>
        </w:tc>
        <w:tc>
          <w:tcPr>
            <w:tcW w:w="1701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GLAZBENA KULTURA 2. EPOHA</w:t>
      </w: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159"/>
        <w:gridCol w:w="127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276" w:type="dxa"/>
          <w:trHeight w:val="567" w:hRule="atLeast"/>
        </w:trPr>
        <w:tc>
          <w:tcPr>
            <w:tcW w:w="958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2.EPOHA 11./12./1.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1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GLAZBA U KONTEKSTU</w:t>
            </w:r>
          </w:p>
        </w:tc>
        <w:tc>
          <w:tcPr>
            <w:tcW w:w="715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10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1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15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B.1.1.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C.1.4.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A.1.1.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 1. 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GLAZBENA KULTURA 3. EPOHA</w:t>
      </w: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017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418" w:type="dxa"/>
          <w:trHeight w:val="567" w:hRule="atLeast"/>
        </w:trPr>
        <w:tc>
          <w:tcPr>
            <w:tcW w:w="943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24"/>
                <w:szCs w:val="18"/>
              </w:rPr>
              <w:t>3.EPOHA 3./4.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0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GLAZBA U KONTEKSTU</w:t>
            </w:r>
          </w:p>
        </w:tc>
        <w:tc>
          <w:tcPr>
            <w:tcW w:w="701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7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70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01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C.1.4.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 1. 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</w:tc>
        <w:tc>
          <w:tcPr>
            <w:tcW w:w="1418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GLAZBENA KULTURA 4.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8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559" w:type="dxa"/>
          <w:trHeight w:val="567" w:hRule="atLeast"/>
        </w:trPr>
        <w:tc>
          <w:tcPr>
            <w:tcW w:w="929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4.EPOHA 4./5./6.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 – GLAZBA U KONTEKSTU</w:t>
            </w: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10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 1. 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LIKOVNA KULTURA 1.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8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559" w:type="dxa"/>
          <w:trHeight w:val="567" w:hRule="atLeast"/>
        </w:trPr>
        <w:tc>
          <w:tcPr>
            <w:tcW w:w="9297" w:type="dxa"/>
            <w:gridSpan w:val="2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EPOHA 9./ 10.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B.2.2.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8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goo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LIKOVNA KULTURA 2.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8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559" w:type="dxa"/>
          <w:trHeight w:val="567" w:hRule="atLeast"/>
        </w:trPr>
        <w:tc>
          <w:tcPr>
            <w:tcW w:w="929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2.EPOHA 11./12./1.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C.2.2.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10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UPORABA INFORMACIJSKE I KOMUNIKACIJSKE TEHNOLOGIJE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goo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ikt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LIKOVNA KULTURA 3.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8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559" w:type="dxa"/>
          <w:trHeight w:val="567" w:hRule="atLeast"/>
        </w:trPr>
        <w:tc>
          <w:tcPr>
            <w:tcW w:w="929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3.EPOHA 2./3.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C.2.1.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C.2.2.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7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UPORABA INFORMACIJSKE I KOMUNIKACIJSKE TEHNOLOGIJE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B.1.1.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C.1.1.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C.1.1.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ikt A.1.2.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LIKOVNA KULTURA 4.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8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559" w:type="dxa"/>
          <w:trHeight w:val="567" w:hRule="atLeast"/>
        </w:trPr>
        <w:tc>
          <w:tcPr>
            <w:tcW w:w="929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4.EPOHA 4./5./6.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C.2.1.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C.2.2.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10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242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6876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B.1.1.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 C.1.1.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i/>
                <w:sz w:val="18"/>
                <w:szCs w:val="1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52"/>
          <w:szCs w:val="52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SAT RAZREDNE ZAJEDNICE 1. EPOHA</w:t>
      </w:r>
    </w:p>
    <w:p>
      <w:pPr>
        <w:rPr>
          <w:sz w:val="48"/>
          <w:szCs w:val="48"/>
        </w:rPr>
      </w:pPr>
    </w:p>
    <w:tbl>
      <w:tblPr>
        <w:tblStyle w:val="5"/>
        <w:tblW w:w="10856" w:type="dxa"/>
        <w:tblInd w:w="-82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765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gridAfter w:val="1"/>
          <w:wAfter w:w="1418" w:type="dxa"/>
          <w:trHeight w:val="567" w:hRule="atLeast"/>
        </w:trPr>
        <w:tc>
          <w:tcPr>
            <w:tcW w:w="943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EPOHA 9./10.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178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TEMA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 I ODGOJNO-OBRAZOVNA OČEKIVANJA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0" w:hRule="atLeast"/>
        </w:trPr>
        <w:tc>
          <w:tcPr>
            <w:tcW w:w="178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A.1.1. 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osr A.1.2.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A.1.3.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A.1.4.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A.1.4.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B.1.1.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goo B.1.2. 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goo C.1.1.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goo C.1.2.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goo C.1.3.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uku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uku B.1.1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A.1.1.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A.1.2.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 xml:space="preserve">A.1.3. </w:t>
            </w:r>
          </w:p>
          <w:p>
            <w:pPr>
              <w:spacing w:after="0" w:line="240" w:lineRule="auto"/>
              <w:textAlignment w:val="baseline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 xml:space="preserve">A.1.2.A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B.1.1.A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B.1.1.B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B.1.2.A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231F20"/>
                <w:sz w:val="18"/>
                <w:szCs w:val="18"/>
              </w:rPr>
              <w:t>ikt C.1.2.</w:t>
            </w:r>
          </w:p>
        </w:tc>
        <w:tc>
          <w:tcPr>
            <w:tcW w:w="1418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8</w:t>
            </w:r>
          </w:p>
        </w:tc>
      </w:tr>
    </w:tbl>
    <w:p>
      <w:pPr>
        <w:rPr>
          <w:sz w:val="48"/>
          <w:szCs w:val="48"/>
        </w:rPr>
      </w:pPr>
    </w:p>
    <w:p>
      <w:pPr>
        <w:rPr>
          <w:sz w:val="52"/>
          <w:szCs w:val="52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SAT RAZREDNE ZAJEDNICE 2. EPOHA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sectPr>
          <w:headerReference r:id="rId3" w:type="default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40"/>
        </w:rPr>
      </w:pPr>
      <w:r>
        <w:rPr>
          <w:sz w:val="40"/>
        </w:rPr>
        <w:t xml:space="preserve">Godišnji plan i program za drugi razred </w:t>
      </w:r>
    </w:p>
    <w:p>
      <w:pPr>
        <w:jc w:val="center"/>
        <w:rPr>
          <w:sz w:val="40"/>
        </w:rPr>
      </w:pPr>
      <w:r>
        <w:rPr>
          <w:sz w:val="40"/>
        </w:rPr>
        <w:t>školska godina 2020./2021.</w:t>
      </w: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  <w:r>
        <w:rPr>
          <w:sz w:val="40"/>
        </w:rPr>
        <w:t>OŠ Nova škola</w:t>
      </w:r>
    </w:p>
    <w:p>
      <w:pPr>
        <w:jc w:val="center"/>
        <w:rPr>
          <w:sz w:val="40"/>
        </w:rPr>
      </w:pPr>
      <w:r>
        <w:rPr>
          <w:sz w:val="40"/>
        </w:rPr>
        <w:t>Samobor</w:t>
      </w:r>
    </w:p>
    <w:p>
      <w:pPr>
        <w:jc w:val="center"/>
        <w:rPr>
          <w:sz w:val="40"/>
        </w:rPr>
        <w:sectPr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510"/>
        <w:gridCol w:w="592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kern w:val="28"/>
                <w:sz w:val="24"/>
                <w:szCs w:val="18"/>
              </w:rPr>
              <w:t>HRVATSKI JEZIK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18"/>
                <w:szCs w:val="18"/>
              </w:rPr>
              <w:t>EPOHA  ( rujan, listopad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DOMENA</w:t>
            </w:r>
          </w:p>
        </w:tc>
        <w:tc>
          <w:tcPr>
            <w:tcW w:w="25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ISHODI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TEME                                                                                                 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 – KULTURA I MEDIJI</w:t>
            </w:r>
          </w:p>
        </w:tc>
        <w:tc>
          <w:tcPr>
            <w:tcW w:w="2510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A.3.3.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A.3.4.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A.3.5.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OŠ HJ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B.3.2.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B.3.3.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OŠ HJ B.3.4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C.3.2.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C.3.1.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925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pjesma, pjesnička slika, vrsta pjesme, ritam, rima,                                40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usporedba, kitica, stih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priča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tema, redoslijed događaja, mjesto i vrijeme radnje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likovi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pripovijetka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slikovnica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pripovijedanje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prepričavanje 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slušanje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sporazumijevanje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lektira/dječji roman / adaptacija filma 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opće i vlastite imenice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umanjenice i uvećanice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Č i ć u umanjenicama i uvećanicama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pridjevi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mediji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stvaralačko pisanje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kulturni događaji</w:t>
            </w:r>
          </w:p>
          <w:p>
            <w:pPr>
              <w:spacing w:after="0" w:line="72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knjižnica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MEĐUPREDMETNA TEMA</w:t>
            </w:r>
          </w:p>
        </w:tc>
        <w:tc>
          <w:tcPr>
            <w:tcW w:w="25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925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8002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PODUZETNIŠTVO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UPORABA INFORMACIJSKE I KOMUNIKACIJSKE TEHNOLOGIJE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ZDRAVLJE</w:t>
            </w:r>
          </w:p>
        </w:tc>
        <w:tc>
          <w:tcPr>
            <w:tcW w:w="2510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A.2.4.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B.2.1.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B.2.3.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pod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pod B.2.1.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pod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A 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B.2.3.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B.2.4.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C.2.1.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D.2.1.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D.2.2.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A.2.2.A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B.2.1.A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B.2.1.B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B.2.3.A </w:t>
            </w:r>
          </w:p>
        </w:tc>
        <w:tc>
          <w:tcPr>
            <w:tcW w:w="5925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510"/>
        <w:gridCol w:w="592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kern w:val="28"/>
                <w:sz w:val="24"/>
                <w:szCs w:val="18"/>
              </w:rPr>
              <w:t>HRVATSKI JEZIK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18"/>
                <w:szCs w:val="18"/>
              </w:rPr>
              <w:t>EPOHA  ( studeni, prosinac, siječanj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DOMENA</w:t>
            </w:r>
          </w:p>
        </w:tc>
        <w:tc>
          <w:tcPr>
            <w:tcW w:w="25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 ISHODI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NASTAVNE JEDINICE                                                                     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 – KULTURA I MEDIJI</w:t>
            </w:r>
          </w:p>
        </w:tc>
        <w:tc>
          <w:tcPr>
            <w:tcW w:w="2510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OŠ HJ A.3.4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OŠ HJ A.3.5.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OŠ HJ A.3.6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OŠ HJ C.3.1..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OŠ HJ C.3.2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C.3.3. 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50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pjesma, pjesnička slika, vrsta pjesme, ritam, rima,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usporedba, kitica, stih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priča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tema, redoslijed događaja, mjesto i vrijeme radnje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likovi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pripovijetka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slikovnica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pripovijedanje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prepričavanje 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slušanje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sporazumijevanje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glagoli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Enciklopedija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Profesor Baltazar-medijska kultura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Ije/je/e/i u glagolima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Razumijevanje pročitanoga 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Kazalište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E-poruka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Veliko početno slovo u imenima ustanova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Lektira/dječji roman / adaptacija filma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Čestitka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Učini nešto za sebe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Dvotočka i zarez u nabrajanju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Književni jezik i zavičajni govor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Stvaralačko pisanje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mediji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MEĐUPREDMETNA TEMA</w:t>
            </w:r>
          </w:p>
        </w:tc>
        <w:tc>
          <w:tcPr>
            <w:tcW w:w="25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925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PODUZETNIŠTVO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UPORABA INFORMACIJSKE I KOMUNIKACIJSKE TEHNOLOGIJE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GRAĐANSKI ODGOJ I OBRAZOVANJE</w:t>
            </w:r>
          </w:p>
        </w:tc>
        <w:tc>
          <w:tcPr>
            <w:tcW w:w="2510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A.2.1..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>osr A.2.2..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A.2.4.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B.2.1.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B.2.2. </w:t>
            </w:r>
          </w:p>
          <w:p>
            <w:pPr>
              <w:tabs>
                <w:tab w:val="left" w:pos="3264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B.2.4.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C.2.2..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osr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pod A.2.1. </w:t>
            </w:r>
          </w:p>
          <w:p>
            <w:pPr>
              <w:tabs>
                <w:tab w:val="left" w:pos="3264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C.2.1.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D.2.1.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ikt D.2.2. </w:t>
            </w:r>
          </w:p>
          <w:p>
            <w:pPr>
              <w:tabs>
                <w:tab w:val="left" w:pos="3264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C.2.1.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D.2.1. </w:t>
            </w:r>
          </w:p>
          <w:p>
            <w:pPr>
              <w:tabs>
                <w:tab w:val="left" w:pos="3264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uku D.2.2.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B.2.1.A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B.2.1.B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B.2.1.C.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B.2.2.C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B.2.3.B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odr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goo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goo C.2.1.. </w:t>
            </w:r>
          </w:p>
        </w:tc>
        <w:tc>
          <w:tcPr>
            <w:tcW w:w="5925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227"/>
        <w:gridCol w:w="6208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kern w:val="28"/>
                <w:sz w:val="24"/>
                <w:szCs w:val="18"/>
              </w:rPr>
              <w:t>HRVATSKI JEZIK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18"/>
                <w:szCs w:val="18"/>
              </w:rPr>
              <w:t xml:space="preserve">EPOHA ( veljača, ožujak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DOMENA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ISHODI</w:t>
            </w:r>
          </w:p>
        </w:tc>
        <w:tc>
          <w:tcPr>
            <w:tcW w:w="620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TEME                                                        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 – KULTURA I MEDIJI</w:t>
            </w:r>
          </w:p>
        </w:tc>
        <w:tc>
          <w:tcPr>
            <w:tcW w:w="222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C.3.1.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C.3.2. </w:t>
            </w:r>
          </w:p>
        </w:tc>
        <w:tc>
          <w:tcPr>
            <w:tcW w:w="6208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36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pjesma, pjesnička slika, vrsta pjesme, ritam, rima,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usporedba, kitica, stih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priča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tema, redoslijed događaja, mjesto i vrijeme radnje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likovi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pripovijetka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pripovijedanje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prepričavanje 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basna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slušanje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sporazumijevanje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Lektira/dječji roman / adaptacija filma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Veliko slovo u imenima voda i uzvisina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Veliko slovo u imenima voda i uzvisina (ponavljanje)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Izgovor i pisanje č, ć, dž, đ, ije, 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Brošura – izrada brošure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Basna 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Stvaralaštvo – plakat, letak, prezentacija…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Stvaralačko pisanje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Razumijevanje pročitanoga 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mediji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MEĐUPREDMETNA TEMA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620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UPORABA INFORMACIJSKE I KOMUNIKACIJSKE TEHNOLOGIJE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ODRŽIVI RAZVOJ</w:t>
            </w:r>
          </w:p>
        </w:tc>
        <w:tc>
          <w:tcPr>
            <w:tcW w:w="222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osr A.2.2..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A.2.4.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osr B.2.1..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B.2.3.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B.2.4.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C.2.4.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A.2.3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D.2.1.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B.2.3.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B.2.4.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C.2.1.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C.2.4.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D.2.1.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D.2.2.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B.2.1.B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B.2.1.C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B.2.2.A.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B.2.2.B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B.2.2.C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goo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goo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goo C.2.4..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goo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odr C.2.1. </w:t>
            </w:r>
          </w:p>
        </w:tc>
        <w:tc>
          <w:tcPr>
            <w:tcW w:w="6208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eastAsia="Calibri" w:cstheme="minorHAnsi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227"/>
        <w:gridCol w:w="6208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kern w:val="28"/>
                <w:sz w:val="24"/>
                <w:szCs w:val="18"/>
              </w:rPr>
              <w:t>HRVATSKI JEZIK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18"/>
                <w:szCs w:val="18"/>
              </w:rPr>
              <w:t xml:space="preserve">EPOHA ( travanj, svibanj, lipanj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DOMENA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ISHODI</w:t>
            </w:r>
          </w:p>
        </w:tc>
        <w:tc>
          <w:tcPr>
            <w:tcW w:w="620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TEME                                                                                                 BROJ SATI 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 – HRVATSKI JEZIK I KOMUNIKACIJA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 – KNJIŽEVNOST I STVARALAŠTVO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 – KULTURA I MEDIJI</w:t>
            </w:r>
          </w:p>
        </w:tc>
        <w:tc>
          <w:tcPr>
            <w:tcW w:w="222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OŠ HJ A.3.3..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A.3.4.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B.3.4.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C.3.1.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OŠ HJ C.3.2. </w:t>
            </w:r>
          </w:p>
        </w:tc>
        <w:tc>
          <w:tcPr>
            <w:tcW w:w="6208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49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pjesma, pjesnička slika, vrsta pjesme, ritam, rima,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usporedba, kitica, stih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priča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tema, redoslijed događaja, mjesto i vrijeme radnje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likovi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pripovijetka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basna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pripovijedanje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prepričavanje 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slušanje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sporazumijevanje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Lektira/dječji roman / adaptacija filma</w:t>
            </w:r>
          </w:p>
          <w:p>
            <w:pPr>
              <w:spacing w:after="0" w:line="480" w:lineRule="auto"/>
              <w:rPr>
                <w:rFonts w:ascii="Calibri" w:hAnsi="Calibri" w:eastAsia="Calibri" w:cs="Calibri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čestitka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Radijska emisija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Časopisi; Stripovi 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Televizija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Veliko slovo u naslovima knjiga, časopisa, filmova, televizijskih i radijskih emisija</w:t>
            </w:r>
          </w:p>
          <w:p>
            <w:pPr>
              <w:spacing w:after="0" w:line="48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TV emisija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MEĐUPREDMETNA TEMA</w:t>
            </w:r>
          </w:p>
        </w:tc>
        <w:tc>
          <w:tcPr>
            <w:tcW w:w="222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620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PODUZETNIŠTVO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UPORABA INFORMACIJSKE I KOMUNIKACIJSKE TEHNOLOGIJE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ODRŽIVI RAZVOJ</w:t>
            </w:r>
          </w:p>
        </w:tc>
        <w:tc>
          <w:tcPr>
            <w:tcW w:w="222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A.2.4.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osr B.2.1..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B.2.4.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osr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pod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pod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pod B.2.1.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pod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C.2.1.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C.2.3..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ikt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A.2.4.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B.2.1.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uku B.2.2..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C.2.1.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C.2.4.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uku D.2.1.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A.2.2.A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B.2.1.A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B.2.3.A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goo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odr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odr A.2.2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odr A.2.3.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odr B.2.1.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odr B.2.3.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>odr C.2.1.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odr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bidi="hr-HR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  <w:lang w:bidi="hr-HR"/>
              </w:rPr>
              <w:t xml:space="preserve">odr C.2.3. </w:t>
            </w:r>
          </w:p>
        </w:tc>
        <w:tc>
          <w:tcPr>
            <w:tcW w:w="6208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Times New Roman" w:cs="Calibri"/>
          <w:sz w:val="18"/>
          <w:szCs w:val="18"/>
          <w:lang w:eastAsia="hr-HR"/>
        </w:rPr>
        <w:sectPr>
          <w:headerReference r:id="rId4" w:type="default"/>
          <w:pgSz w:w="11907" w:h="16839"/>
          <w:pgMar w:top="851" w:right="1418" w:bottom="851" w:left="1418" w:header="283" w:footer="0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Calibri" w:hAnsi="Calibri" w:eastAsia="Times New Roman" w:cs="Calibri"/>
          <w:sz w:val="18"/>
          <w:szCs w:val="18"/>
          <w:lang w:eastAsia="hr-HR"/>
        </w:rPr>
        <w:sectPr>
          <w:headerReference r:id="rId5" w:type="default"/>
          <w:footerReference r:id="rId6" w:type="default"/>
          <w:pgSz w:w="11907" w:h="16839"/>
          <w:pgMar w:top="720" w:right="720" w:bottom="720" w:left="720" w:header="0" w:footer="0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219"/>
        <w:gridCol w:w="5216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LIKOVNA KULTURA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>EPOHA  ( rujan, listopad )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ISHODI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TEME                                        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 – STVARALAŠTVO I PRODUKTIVNOST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 – DOŽIVLJAJ I KRITIČKI STAV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A.3.2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B.3.1.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LK B.3.2.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OŠ LK C.3.1</w:t>
            </w:r>
          </w:p>
        </w:tc>
        <w:tc>
          <w:tcPr>
            <w:tcW w:w="5216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                                                                  7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Točka i crta: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1.Crtačka struktura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2.Ornament, narodni ukras, simetrija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Boja: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1.Kontrast kromatsko-akromatsko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2.Komplementarni kontrast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2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A.2.1.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osr B.2.2..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B.2.3.A. </w:t>
            </w:r>
          </w:p>
        </w:tc>
        <w:tc>
          <w:tcPr>
            <w:tcW w:w="5216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Times New Roman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219"/>
        <w:gridCol w:w="521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LIKOVNA KULTURA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>EPOHA ( studeni, prosinac, siječanj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TEME                                                                            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>A – STVARALAŠTVO I PRODUKTIVNOST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>B – DOŽIVLJAJ I KRITIČKI STAV</w:t>
            </w: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OŠ LK B.3.2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OŠ LK C.3.1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OŠ LK C.3.2.</w:t>
            </w:r>
          </w:p>
        </w:tc>
        <w:tc>
          <w:tcPr>
            <w:tcW w:w="5216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  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Boja:                                                                                        10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Modelacija i modulacija 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Ploha: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Ritam i omjeri veličina likova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Boja: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Slikarska tekstura 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Površina: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Visoki, niski i udubljeni reljef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Volumeni i masa u prostoru: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Kontrast puni-prazni prostor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2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color w:val="231F20"/>
                <w:sz w:val="18"/>
                <w:szCs w:val="18"/>
              </w:rPr>
              <w:t>ikt A.2.2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B.2.4.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C.2.1.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C.2.2.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216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361"/>
        <w:gridCol w:w="5074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 xml:space="preserve">LIKOVNA KULTURA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 xml:space="preserve">EPOHA ( veljača, ožujak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ISHODI</w:t>
            </w:r>
          </w:p>
        </w:tc>
        <w:tc>
          <w:tcPr>
            <w:tcW w:w="50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TEME                         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>A – STVARALAŠTVO I PRODUKTIVNOST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>B – DOŽIVLJAJ I KRITIČKI STAV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>C – UMJETNOST U KONTEKSTU</w:t>
            </w:r>
          </w:p>
        </w:tc>
        <w:tc>
          <w:tcPr>
            <w:tcW w:w="336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B.3.2.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OŠ LK C.3.2.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.</w:t>
            </w:r>
          </w:p>
        </w:tc>
        <w:tc>
          <w:tcPr>
            <w:tcW w:w="5074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                                                                      8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Volumeni i masa u prostoru: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1.Plošno istanjena masa, ravnoteža 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2.Udubljeno-izbočena masa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Površina: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1.Plastička tekstura 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2.Scenografija </w:t>
            </w: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07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GRAĐANSKI ODGOJ I OBRAZOVANJE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</w:tc>
        <w:tc>
          <w:tcPr>
            <w:tcW w:w="336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A.2.3.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A.2.2. učitelja.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goo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B.1.2.C</w:t>
            </w:r>
          </w:p>
        </w:tc>
        <w:tc>
          <w:tcPr>
            <w:tcW w:w="5074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935"/>
        <w:gridCol w:w="5500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LIKOVNA  KULTURA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 xml:space="preserve">EPOHA ( travanj, svibanj, lipanj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ISHODI</w:t>
            </w:r>
          </w:p>
        </w:tc>
        <w:tc>
          <w:tcPr>
            <w:tcW w:w="55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TEME                                          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>A – STVARALAŠTVO I PRODUKTIVNOST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</w:rPr>
              <w:t>B – DOŽIVLJAJ I KRITIČKI STAV</w:t>
            </w:r>
          </w:p>
        </w:tc>
        <w:tc>
          <w:tcPr>
            <w:tcW w:w="2935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OŠ LK A.3.3.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LK B.3.2. </w:t>
            </w:r>
          </w:p>
        </w:tc>
        <w:tc>
          <w:tcPr>
            <w:tcW w:w="5500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10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Ploha: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Ritam i omjeri veličina likova 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Boja: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Kadar, simbolika boja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Boja: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1.Kadar, simbolika boja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2. Komplementarni kontrast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Točka i crta: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Kadar, odnos slike i teksta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Točka i crta:</w:t>
            </w:r>
          </w:p>
          <w:p>
            <w:pPr>
              <w:spacing w:after="0" w:line="276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Crtačka tekstura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50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UPORABA INFORMACIJSKE I KOMUNIKACIJSKE TEHNOLOGIJE</w:t>
            </w:r>
          </w:p>
        </w:tc>
        <w:tc>
          <w:tcPr>
            <w:tcW w:w="2935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osr B.2.2.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A.2.4.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ikt A.2.2.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ikt D.2.3.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C.2.1.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500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  <w:sectPr>
          <w:headerReference r:id="rId7" w:type="default"/>
          <w:pgSz w:w="11907" w:h="16839"/>
          <w:pgMar w:top="851" w:right="1418" w:bottom="851" w:left="1418" w:header="283" w:footer="0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Calibri" w:hAnsi="Calibri" w:eastAsia="Times New Roman" w:cs="Calibri"/>
          <w:sz w:val="18"/>
          <w:szCs w:val="18"/>
          <w:lang w:eastAsia="hr-HR"/>
        </w:rPr>
        <w:sectPr>
          <w:headerReference r:id="rId8" w:type="default"/>
          <w:footerReference r:id="rId9" w:type="default"/>
          <w:pgSz w:w="11907" w:h="16839"/>
          <w:pgMar w:top="720" w:right="720" w:bottom="720" w:left="720" w:header="0" w:footer="0" w:gutter="0"/>
          <w:cols w:space="708" w:num="1"/>
          <w:docGrid w:linePitch="360" w:charSpace="0"/>
        </w:sect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644"/>
        <w:gridCol w:w="479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24"/>
                <w:szCs w:val="18"/>
              </w:rPr>
              <w:t>MATEMATIKA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>ETAPA  ( rujan, listopad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DOMENA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ISHODI</w:t>
            </w:r>
          </w:p>
        </w:tc>
        <w:tc>
          <w:tcPr>
            <w:tcW w:w="47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TEME                                                                         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BROJEVI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B – ALGEBRA I FUNKCIJE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C – OBLIK I PROSTOR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D – MJERENJE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E – PODATCI, STATISTIKA I VJEROJATNOST</w:t>
            </w:r>
          </w:p>
        </w:tc>
        <w:tc>
          <w:tcPr>
            <w:tcW w:w="364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A.2.1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A.2.2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A.2.3.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A.2.4.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A.2.5.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A.2.6.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A.3.2.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B.2.1.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C.2.1.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C.2.2..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D.3.1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MAT OŠ D.2.1. 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D.2.2.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D.2.3.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E.2.1.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E.2.2.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E.3.1</w:t>
            </w:r>
          </w:p>
        </w:tc>
        <w:tc>
          <w:tcPr>
            <w:tcW w:w="4791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                                                                                          31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Pisanje i čitanje višekratnika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 broja 100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Brojevi do 1 000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Tablica mjesnih vrijednosti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Nula kao znamenka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Uspoređivanje stotica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Zbrajanje i oduzimanje stotica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Zbrajanje troznamenkastog i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jednoznamenkastog broja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Oduzimanje jednoznamenkastog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 od troznamenkastog broja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479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PODUZETNIŠTVO</w:t>
            </w:r>
          </w:p>
        </w:tc>
        <w:tc>
          <w:tcPr>
            <w:tcW w:w="3644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osr A.1.3.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osr B.1.2.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osr B.2.2. 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A.1.2.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uku B.1.1.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B.1.2.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B.1.4.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C.1.2.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pod C.1.3.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pod C.2.3. </w:t>
            </w:r>
          </w:p>
        </w:tc>
        <w:tc>
          <w:tcPr>
            <w:tcW w:w="4791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4211"/>
        <w:gridCol w:w="4224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24"/>
                <w:szCs w:val="18"/>
              </w:rPr>
              <w:t>MATEMATIKA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 xml:space="preserve">ETAPA  ( studeni, siječanj, prosinac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DOMENA</w:t>
            </w:r>
          </w:p>
        </w:tc>
        <w:tc>
          <w:tcPr>
            <w:tcW w:w="421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ISHODI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TEME               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BROJEVI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B – ALGEBRA I FUNKCIJE</w:t>
            </w:r>
          </w:p>
        </w:tc>
        <w:tc>
          <w:tcPr>
            <w:tcW w:w="421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B.3.1.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E.3.1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C.3.1.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C.3.2.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D.3.1. </w:t>
            </w:r>
          </w:p>
        </w:tc>
        <w:tc>
          <w:tcPr>
            <w:tcW w:w="4224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                                                                           40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Pisano zbrajanje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Pisano oduzimanje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Pisano oduzimanje (42 – 25)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Slovo kao znak za broj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Pravac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Polupravac i dužina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Mjerne jedinice za duljinu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421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422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PODUZETNIŠTVO</w:t>
            </w:r>
          </w:p>
        </w:tc>
        <w:tc>
          <w:tcPr>
            <w:tcW w:w="421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 A.2.2.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uku B.2.4.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eastAsia="Calibri" w:cstheme="minorHAnsi"/>
                <w:color w:val="231F20"/>
                <w:sz w:val="18"/>
                <w:szCs w:val="18"/>
              </w:rPr>
              <w:t xml:space="preserve">pod C.2.3. </w:t>
            </w:r>
          </w:p>
        </w:tc>
        <w:tc>
          <w:tcPr>
            <w:tcW w:w="4224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502"/>
        <w:gridCol w:w="4933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  <w:t>MATEMATIKA</w:t>
            </w:r>
          </w:p>
        </w:tc>
      </w:tr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>ETAPA  ( veljača, ožujak )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DOMENA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ODGOJNO-OBRAZOVNI ISHODI</w:t>
            </w:r>
          </w:p>
        </w:tc>
        <w:tc>
          <w:tcPr>
            <w:tcW w:w="49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NASTAVNE JEDINICE     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C – OBLIK I PROSTOR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D – MJERENJE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E – PODATCI, STATISTIKA I VJEROJATNOST</w:t>
            </w:r>
          </w:p>
        </w:tc>
        <w:tc>
          <w:tcPr>
            <w:tcW w:w="3502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C.3.1.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 OŠ C.3.2..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C.3.3.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D.3.1.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D.3.3.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MAT OŠ E.3.1.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A.3.3.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A.3.4.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A.3.5.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MAT OŠ A.3.6. </w:t>
            </w:r>
          </w:p>
        </w:tc>
        <w:tc>
          <w:tcPr>
            <w:tcW w:w="4933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                                                                                            32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Mjerne jedinice za duljinu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Kružnica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Prenošenje dužina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Crtanje pravokutnika i kvadrata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Opseg geometrijskog lika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Množenje brojevima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Dijeljenje brojeva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Pisano množenje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493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2706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osr A.2.3.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osr A.2.4.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231F2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eastAsia="Calibri" w:cstheme="minorHAnsi"/>
                <w:color w:val="231F20"/>
                <w:sz w:val="18"/>
                <w:szCs w:val="18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uku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231F20"/>
                <w:sz w:val="18"/>
                <w:szCs w:val="18"/>
              </w:rPr>
            </w:pPr>
            <w:r>
              <w:rPr>
                <w:rFonts w:eastAsia="Calibri" w:cstheme="minorHAnsi"/>
                <w:color w:val="231F20"/>
                <w:sz w:val="18"/>
                <w:szCs w:val="18"/>
              </w:rPr>
              <w:t xml:space="preserve">uku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uku C.2.2</w:t>
            </w:r>
          </w:p>
        </w:tc>
        <w:tc>
          <w:tcPr>
            <w:tcW w:w="4933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928"/>
        <w:gridCol w:w="4507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24"/>
                <w:szCs w:val="18"/>
              </w:rPr>
              <w:t xml:space="preserve">MATEMATIKA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 xml:space="preserve">ETAPA  ( travanj, svibanj, lipanj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DOMENA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ODGOJNO-OBRAZOVNI ISHODI</w:t>
            </w:r>
          </w:p>
        </w:tc>
        <w:tc>
          <w:tcPr>
            <w:tcW w:w="45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NASTAVNE JEDINICE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BROJEVI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E – PODATCI, STATISTIKA I VJEROJATNOST</w:t>
            </w:r>
          </w:p>
        </w:tc>
        <w:tc>
          <w:tcPr>
            <w:tcW w:w="3928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A.3.1.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A.3.2.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A.3.3.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MAT OŠ A.2.4.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A.3.4.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A.3.5.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A.3.6.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MAT OŠ E.3.1. </w:t>
            </w:r>
          </w:p>
        </w:tc>
        <w:tc>
          <w:tcPr>
            <w:tcW w:w="450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                                                                                37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Dijeljenje brojeva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Pisano dijeljenje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Dijeljenje s ostatkom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Pisano dijeljenje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Pisano dijeljenje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Redoslijed računskih radnji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Mjerenje mase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Računanje s masom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 xml:space="preserve">Mjerenje obujma tekućine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  <w:t>Računanje s volumenom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  <w:lang w:eastAsia="sl-SI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450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</w:tc>
        <w:tc>
          <w:tcPr>
            <w:tcW w:w="3928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osr B.2.2..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osr B.2.4.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uku B.2.2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uku C.2.2. </w:t>
            </w:r>
          </w:p>
        </w:tc>
        <w:tc>
          <w:tcPr>
            <w:tcW w:w="4507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Times New Roman" w:cs="Calibri"/>
          <w:color w:val="000000"/>
          <w:sz w:val="18"/>
          <w:szCs w:val="18"/>
          <w:lang w:eastAsia="hr-HR"/>
        </w:rPr>
        <w:sectPr>
          <w:headerReference r:id="rId10" w:type="default"/>
          <w:pgSz w:w="11907" w:h="16839"/>
          <w:pgMar w:top="851" w:right="1418" w:bottom="851" w:left="1418" w:header="283" w:footer="0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18"/>
          <w:szCs w:val="18"/>
          <w:lang w:eastAsia="hr-HR"/>
        </w:rPr>
        <w:sectPr>
          <w:headerReference r:id="rId11" w:type="default"/>
          <w:footerReference r:id="rId12" w:type="default"/>
          <w:pgSz w:w="11907" w:h="16839"/>
          <w:pgMar w:top="720" w:right="720" w:bottom="720" w:left="720" w:header="0" w:footer="0" w:gutter="0"/>
          <w:cols w:space="708" w:num="1"/>
          <w:docGrid w:linePitch="360" w:charSpace="0"/>
        </w:sect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5033"/>
        <w:gridCol w:w="340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450" w:hRule="atLeast"/>
        </w:trPr>
        <w:tc>
          <w:tcPr>
            <w:tcW w:w="1077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  <w:t>PRIRODA  I  DRUŠTVO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64" w:hRule="atLeast"/>
        </w:trPr>
        <w:tc>
          <w:tcPr>
            <w:tcW w:w="1077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EPOHA  ( rujan/listopad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 xml:space="preserve">               DOMENA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 xml:space="preserve"> ISHODI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TEME                                          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C – POJEDINAC I DRUŠTVO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A.B.C.D. – ISTRAŽIVAČKI PRISTUP (PODKONCEPT)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PID OŠ A.3.3.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B.3.4.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FF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C.3.2.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PID OŠ A.B.C.D.3.1.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                                                     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Reljefi                                                16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Strane svijeta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Orijentacija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Maketa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Geografska karta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Opažanje promjena u prirodi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color w:val="00000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ODRŽIVI RAZVOJ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UPORABA INFORMACIJSKE I KOMUNIKACIJSKE TEHNOLOGIJE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osr B.2.4.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B.2.1.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B.2.2.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C.2.3.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D.2.2.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ikt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ikt D.2.2</w:t>
            </w:r>
          </w:p>
        </w:tc>
        <w:tc>
          <w:tcPr>
            <w:tcW w:w="3402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5033"/>
        <w:gridCol w:w="3402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24"/>
                <w:szCs w:val="18"/>
              </w:rPr>
              <w:t>PRIRODA I DRUŠTVO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 xml:space="preserve">EPOHA ( studeni, prosinac, siječanj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DOMENA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ISHODI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TEME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C – POJEDINAC I DRUŠTVO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A.B.C.D. – ISTRAŽIVAČKI PRISTUP (PODKONCEPT)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A.3.3.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FF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PID OŠ B.3.2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B.3.4.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FF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C.3.1.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C.3.3.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                                                                 21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Zavičaji Republike Hrvatske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Opažanje promjena u prirpdi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Stanja i svojstva vode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Pokus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ODRŽIVI RAZVOJ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UPORABA INFORMACIJSKE I KOMUNIKACIJSKE TEHNOLOGIJE</w:t>
            </w: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C.2.3.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D.2.2.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C.2.3.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ikt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ikt D.2.2. </w:t>
            </w:r>
          </w:p>
        </w:tc>
        <w:tc>
          <w:tcPr>
            <w:tcW w:w="3402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5033"/>
        <w:gridCol w:w="3402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24"/>
                <w:szCs w:val="18"/>
              </w:rPr>
              <w:t>PRIRODA I DRUŠTVO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>EPOHA ( veljača, ožujak)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DOMENA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 xml:space="preserve"> ISHODI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TEME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A.B.C.D. – ISTRAŽIVAČKI PRISTUP (PODKONCEPT)</w:t>
            </w: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PID OŠ A.3.3.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FF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PID OŠ B.3.4..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PID OŠ B.3.2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PID OŠ A.B.C.D.3.1.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15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Prošlost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Sadašnjost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Budućnost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Preci i potomci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Stoljeće, desetljeće, tisućljeće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Vremenska crta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Opažanje promjena u prirodi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Pokus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ODRŽIVI RAZVOJ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UPORABA INFORMACIJSKE I KOMUNIKACIJSKE TEHNOLOGIJE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HRVATSKI JEZIK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osr A.2.4..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osr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B.2.4.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D.2.2.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0"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odr A.2.2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odr A.2.3.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ikt A.2.2.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ikt A.2.3.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bookmarkStart w:id="1" w:name="_Hlk45398000"/>
            <w:r>
              <w:rPr>
                <w:rFonts w:eastAsia="Calibri" w:cstheme="minorHAnsi"/>
                <w:sz w:val="18"/>
                <w:szCs w:val="18"/>
              </w:rPr>
              <w:t>OŠ HJ A.3.3.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OŠ HJ C.3.1.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MAT OŠ A.3.1.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MAT OŠ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MAT OŠ E.3.1. </w:t>
            </w:r>
            <w:bookmarkEnd w:id="1"/>
          </w:p>
        </w:tc>
        <w:tc>
          <w:tcPr>
            <w:tcW w:w="3402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5033"/>
        <w:gridCol w:w="3402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>EPOHA ( travanj, svibanj, lipanj )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DOMENA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ISHODI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TEME     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C – POJEDINAC I DRUŠTVO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D – ENERGIJA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A.B.C.D. – ISTRAŽIVAČKI PRISTUP (PODKONCEPT)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PID OŠ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PID OŠ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PID OŠ B.3.2.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PID OŠ C.3.2.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PID OŠ D.3.1.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PID OŠ A.B.C.D.3.1.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18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Živa bića – biljke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Živa bića – životinje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Važnost biljaka i životinja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za život ljudi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Živi svijet voda stajaćica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Živi svijet voda tekućica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Živi svijet u moru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Pokus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Energija i okoliš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Rast  i  razvoj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 xml:space="preserve">Opažanje promjena u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FF0000"/>
                <w:sz w:val="18"/>
                <w:szCs w:val="18"/>
                <w:lang w:eastAsia="hr-HR"/>
              </w:rPr>
              <w:t>prirodi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color w:val="00000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ODRŽIVI RAZVOJ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UPORABA INFORMACIJSKE I KOMUNIKACIJSKE TEHNOLOGIJE</w:t>
            </w: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ZDRAVLJE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osr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A.2.4.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0"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osr B.2.1..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osr B.2.2..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A.2.1.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A.2.2.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uku A.2.4.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B.2.2..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B.2.4.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uku D.2.2.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odr C.2.3.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ikt A.2.2.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ikt A.2.3.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ikt D.2.2.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B.2.2.A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B.2.2.C.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A.2.3..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OŠ HJ A.3.3.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Calibri" w:cstheme="minorHAnsi"/>
                <w:sz w:val="18"/>
                <w:szCs w:val="18"/>
                <w:lang w:bidi="hr-HR"/>
              </w:rPr>
              <w:t xml:space="preserve">OŠ HJ C.3.1. </w:t>
            </w:r>
          </w:p>
        </w:tc>
        <w:tc>
          <w:tcPr>
            <w:tcW w:w="3402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ascii="Calibri" w:hAnsi="Calibri" w:eastAsia="Calibri" w:cs="Calibri"/>
          <w:color w:val="000000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5033"/>
        <w:gridCol w:w="3402"/>
      </w:tblGrid>
      <w:tr>
        <w:trPr>
          <w:trHeight w:val="567" w:hRule="atLeast"/>
        </w:trPr>
        <w:tc>
          <w:tcPr>
            <w:tcW w:w="737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kern w:val="28"/>
                <w:sz w:val="24"/>
                <w:szCs w:val="18"/>
              </w:rPr>
              <w:t>LIPANJ – 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color w:val="000000"/>
                <w:kern w:val="28"/>
                <w:sz w:val="18"/>
                <w:szCs w:val="18"/>
              </w:rPr>
            </w:pPr>
            <w:bookmarkStart w:id="2" w:name="_MON_1657692041"/>
            <w:bookmarkEnd w:id="2"/>
            <w:r>
              <w:rPr>
                <w:rFonts w:ascii="Calibri" w:hAnsi="Calibri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object>
                <v:shape id="_x0000_i1025" o:spt="75" type="#_x0000_t75" style="height:49.5pt;width:76.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20">
                  <o:LockedField>false</o:LockedField>
                </o:OLEObject>
              </w:objec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28"/>
                <w:sz w:val="18"/>
                <w:szCs w:val="18"/>
              </w:rPr>
              <w:t>MOTIVACIJSKA TEMA – MOJ ZAVIČAJ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KONCEPT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ODGOJNO-OBRAZOVNI ISHODI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NASTAVNE JEDINICE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 – ORGANIZIRANOST SVIJETA OKO NAS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B – PROMJENE I ODNOSI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C – POJEDINAC I DRUŠTVO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D – ENERGIJA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color w:val="000000"/>
                <w:sz w:val="18"/>
                <w:szCs w:val="18"/>
              </w:rPr>
              <w:t>A.B.C.D. – ISTRAŽIVAČKI PRISTUP (PODKONCEPT)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A.3.1. Učenik zaključuje o organiziranosti prirode.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A.3.3. Učenik zaključuje o organiziranosti lokalne zajednice, uspoređuje prikaze različitih prostora.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B.3.1. Učenik raspravlja o važnosti odgovornoga odnosa prema sebi, drugima i prirodi.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B.3.2. Učenik zaključuje o promjenama i odnosima u prirodi te međusobnoj ovisnosti živih bića i prostora na primjerima iz svoga okoliša.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B.3.4. Učenik se snalazi u prostoru, tumači plan mjesta i kartu zavičaja, izrađuje plan neposrednoga okružja i zaključuje o povezanosti prostornih obilježja zavičaja i načina života ljudi.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C.3.1. Učenik raspravlja o ulozi, utjecaju i važnosti zavičajnoga okružja u razvoju identiteta te utjecaju pojedinca na očuvanje baštine.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C.3.3. Učenik povezuje prirodno i društveno okružje s gospodarstvom zavičaja.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D.3.1. Učenik opisuje različite primjere korištenja, prijenosa i pretvorbe energije na temelju vlastitih iskustava.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PID OŠ A.B.C.D.3.1. Učenik uz usmjeravanje objašnjava rezultate vlastitih istraživanja prirode, prirodnih i/ili društvenih pojava i/ili različitih izvora informacija.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>Nizinska Hrvatska – moj zavičaj (ponavljanje)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>Gorska Hrvatska – moj zavičaj (ponavljanje)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>Primorska Hrvatska – moj zavičaj (ponavljanje)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 xml:space="preserve">Provjera znanja – Moj zavičaj 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>Ponavljanje sadržaja 3. razreda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>Ponavljanje sadržaja 3. razreda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theme="minorHAnsi"/>
                <w:color w:val="000000"/>
                <w:sz w:val="18"/>
                <w:szCs w:val="18"/>
                <w:lang w:eastAsia="hr-HR"/>
              </w:rPr>
              <w:t>Zaključivanje ocjena</w:t>
            </w:r>
          </w:p>
          <w:p>
            <w:pPr>
              <w:tabs>
                <w:tab w:val="left" w:pos="1020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ab/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MEĐUPREDMETNA TEMA</w:t>
            </w:r>
          </w:p>
        </w:tc>
        <w:tc>
          <w:tcPr>
            <w:tcW w:w="503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  <w:t>ODGOJNO-OBRAZOVNA OČEKIVANJA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tabs>
                <w:tab w:val="right" w:pos="2123"/>
              </w:tabs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UČITI KAKO UČITI</w:t>
            </w:r>
          </w:p>
        </w:tc>
        <w:tc>
          <w:tcPr>
            <w:tcW w:w="5033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B.2.1. Opisuje i uvažava potrebe i osjećaje drugih. 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osr B.2.2. Razvija komunikacijske kompetencije. 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osr B.2.4. Suradnički uči i radi u timu.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osr C.2.4. Razvija kulturni i nacionalni identitet zajedništvom i pripadnošću skupini.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0"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uku A.2.2. Učenik primjenjuje strategije učenja i rješava probleme u svim područjima učenja uz praćenje i podršku učitelja.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0"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uku A.2.4. Učenik razlikuje činjenice od mišljenja i sposoban je usporediti različite ideje.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uku C.2.1. Učenik može objasniti vrijednost učenja za svoj život.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88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 xml:space="preserve">uku C.2.2. </w:t>
            </w:r>
            <w:r>
              <w:rPr>
                <w:rFonts w:eastAsia="Arial" w:cstheme="minorHAnsi"/>
                <w:color w:val="231F20"/>
                <w:sz w:val="18"/>
                <w:szCs w:val="18"/>
                <w:shd w:val="clear" w:color="auto" w:fill="FFFFFF"/>
                <w:lang w:eastAsia="hr-HR" w:bidi="hr-HR"/>
              </w:rPr>
              <w:t>Učenik iskazuje pozitivna i visoka očekivanja i vjeruje u svoj uspjeh u učenju.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Calibri" w:hAnsi="Calibri" w:eastAsia="Arial" w:cs="Calibri"/>
                <w:sz w:val="18"/>
                <w:szCs w:val="18"/>
                <w:lang w:eastAsia="hr-HR" w:bidi="hr-HR"/>
              </w:rPr>
            </w:pPr>
            <w:r>
              <w:rPr>
                <w:rFonts w:eastAsia="Arial" w:cstheme="minorHAnsi"/>
                <w:sz w:val="18"/>
                <w:szCs w:val="18"/>
                <w:lang w:eastAsia="hr-HR" w:bidi="hr-HR"/>
              </w:rPr>
              <w:t>uku C.2.3. Učenik iskazuje interes za različita područja, preuzima odgovornost za svoje učenje i ustraje u učenju.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uku D.2.2. Učenik ostvaruje dobru komunikaciju s drugima, uspješno surađuje u različitim situacijama i spreman je zatražiti i ponuditi pomoć.</w:t>
            </w:r>
          </w:p>
        </w:tc>
        <w:tc>
          <w:tcPr>
            <w:tcW w:w="3402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18"/>
          <w:szCs w:val="18"/>
          <w:lang w:eastAsia="hr-HR"/>
        </w:rPr>
        <w:sectPr>
          <w:headerReference r:id="rId13" w:type="default"/>
          <w:pgSz w:w="11907" w:h="16839"/>
          <w:pgMar w:top="851" w:right="1418" w:bottom="851" w:left="1418" w:header="283" w:footer="0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>A – ORGANIZIRANOST SVIJETA OKO NAS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A.3.1. Učenik zaključuje o organiziranosti prirode.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A.3.2. Učenik prikazuje vremenski slijed događaja i procjenjuje njihovu važnost.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A.3.3. Učenik zaključuje o organiziranosti lokalne zajednice, uspoređuje prikaze različitih prostora.</w:t>
      </w: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>B – PROMJENE I ODNOSI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B.3.1. Učenik raspravlja o važnosti odgovornoga odnosa prema sebi, drugima i prirodi.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B.3.2. Učenik zaključuje o promjenama i odnosima u prirodi te međusobnoj ovisnosti živih bića i prostora na primjerima iz svoga okoliša.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B.3.3. Učenik se snalazi u promjenama i odnosima tijekom vremenskih ciklusa te analizira povezanost vremenskih ciklusa s događajima i važnim osobama u zavičaju.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B.3.4. Učenik se snalazi u prostoru, tumači plan mjesta i kartu zavičaja, izrađuje plan neposrednoga okružja i zaključuje o povezanosti prostornih obilježja zavičaja i načina života ljudi.</w:t>
      </w: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>C – POJEDINAC I DRUŠTVO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C.3.1. Učenik raspravlja o ulozi, utjecaju i važnosti zavičajnoga okružja u razvoju identiteta te utjecaju pojedinca na očuvanje baštine.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C.3.2. Učenik raspravlja o utjecaju pravila, prava i dužnosti na pojedinca i zajednicu.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C.3.3. Učenik povezuje prirodno i društveno okružje s gospodarstvom zavičaja.</w:t>
      </w: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>D – ENERGIJA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D.3.1. Učenik opisuje različite primjere korištenja, prijenosa i pretvorbe energije na temelju vlastitih iskustava.</w:t>
      </w: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b/>
          <w:color w:val="000000"/>
          <w:sz w:val="18"/>
          <w:szCs w:val="18"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>A.B.C.D. – ISTRAŽIVAČKI PRISTUP (PODKONCEPT)</w:t>
      </w:r>
    </w:p>
    <w:p>
      <w:pPr>
        <w:spacing w:after="0" w:line="240" w:lineRule="auto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PID OŠ A.B.C.D.3.1. Učenik uz usmjeravanje objašnjava rezultate vlastitih istraživanja prirode, prirodnih i/ili društvenih pojava i/ili različitih izvora informacija.</w:t>
      </w:r>
    </w:p>
    <w:p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  <w:sz w:val="18"/>
          <w:szCs w:val="18"/>
          <w:lang w:eastAsia="hr-HR"/>
        </w:rPr>
        <w:sectPr>
          <w:headerReference r:id="rId14" w:type="default"/>
          <w:footerReference r:id="rId15" w:type="default"/>
          <w:pgSz w:w="11907" w:h="16839"/>
          <w:pgMar w:top="720" w:right="720" w:bottom="720" w:left="720" w:header="0" w:footer="0" w:gutter="0"/>
          <w:cols w:space="708" w:num="1"/>
          <w:docGrid w:linePitch="360" w:charSpace="0"/>
        </w:sect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4041"/>
        <w:gridCol w:w="439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>Glazbena kultura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>EPOHA  ( rujan/listopad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 ISHODI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JEDINICE / TEME                                            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C – GLAZBA U KONTEKSTU</w:t>
            </w:r>
          </w:p>
        </w:tc>
        <w:tc>
          <w:tcPr>
            <w:tcW w:w="404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C.3.1. 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                                                                                 7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The Glenn Miller: In the Mood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Domenico Modugno: Volare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Žuta pjesma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Elmer Bernstein: Sedmorica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veličanstvenih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Prijateljstvo pravo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Eduardo di Capua, Alfredo Mazzucchi: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'O sole mio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Ćuk sedi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Johann Strauss (mlađi):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Pizzicato polka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John Berry: James Bond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Tri listića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Alan Menken: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Be Our Guest (Ljepotica i zvijer)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</w:tc>
        <w:tc>
          <w:tcPr>
            <w:tcW w:w="4041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A.2.3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B.2.2.C </w:t>
            </w:r>
          </w:p>
        </w:tc>
        <w:tc>
          <w:tcPr>
            <w:tcW w:w="4394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757"/>
        <w:gridCol w:w="467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 xml:space="preserve">Glazbena kultura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>EPOHA ( studeni, prosinac, siječanj 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375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 JEDINICE   / TEME                                             BROJ SATI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C – GLAZBA U KONTEKSTU</w:t>
            </w:r>
          </w:p>
        </w:tc>
        <w:tc>
          <w:tcPr>
            <w:tcW w:w="375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                                                                                   10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Dora Pejačević: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Ruža (Život cvijeća, op. 19)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Gdje je onaj cvijetak žuti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Zeko i potočić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John Williams: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Hedwig's Theme (Harry Potter)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Saonice Male Sanje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Gioachino Rossini: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Cavatina (Arija) Figara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Andrew Lloyd Webber: Fantom u operi (tema)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Petar Iljič Čajkovski: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Valcer (iz opere Evgenij Onjegin)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Okitimo dom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Oj, pastiri čudo novo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Zvončići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Johann Strauss (stariji):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Radetzsky marš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Sretna Nova godina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Improviziranje melodijskih i ritamskih cjelina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– glazbena kreativnost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Ludwig van Beethoven: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Oda radosti (stavak iz 9. simfonije)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Ah, što volim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Modest Petrovič Musorgski: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Koliba babe Jage (Slike s izložbe)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Zima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375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467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</w:tc>
        <w:tc>
          <w:tcPr>
            <w:tcW w:w="3757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osr B.2.2..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B.2.2.C </w:t>
            </w:r>
          </w:p>
        </w:tc>
        <w:tc>
          <w:tcPr>
            <w:tcW w:w="4678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219"/>
        <w:gridCol w:w="521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 xml:space="preserve">Glazbena kultura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 xml:space="preserve">EPOHA ( veljača, ožujak )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ISHODI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 xml:space="preserve"> JEDINICE  / TEME                                                                 BROJ SATI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C – GLAZBA U KONTEKSTU</w:t>
            </w: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GK A.3.1.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GK A.3.2.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GK B.3.1..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OŠ GK B.3.2..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C.3.1. </w:t>
            </w:r>
          </w:p>
        </w:tc>
        <w:tc>
          <w:tcPr>
            <w:tcW w:w="5216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                                                                                                       8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Richard Rodgers, Oscar Hammerstein II: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You'll Never Walk Alone (iz mjuzikla Vrtuljak)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Paul McCartney, John Lennon: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All My Loving (The Beatles)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Proljeće u srcu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Šaputanje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Improviziranje melodijskih i ritamskih cjelina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– glazbena kreativnost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Petar Iljič Čajkovski: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Ples šećerne vile (iz baleta Orašar)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Čežnja za proljećem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Turopolje: Turopoljski drmeš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Ftiček veli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Bob Thiele, George David Weiss: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What A Wonderful World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Ode zima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Richard Rodgers: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Runolist (iz filma Moje pjesme, moji snovi)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Proljeće u šumi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Camille Saint-Saens: P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ijetao i Kokoš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Zekini jadi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2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C.2.3.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uku D.2.2.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B.2.2.C </w:t>
            </w:r>
          </w:p>
        </w:tc>
        <w:tc>
          <w:tcPr>
            <w:tcW w:w="5216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tbl>
      <w:tblPr>
        <w:tblStyle w:val="5"/>
        <w:tblW w:w="10774" w:type="dxa"/>
        <w:tblInd w:w="-74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219"/>
        <w:gridCol w:w="5216"/>
      </w:tblGrid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outlineLvl w:val="0"/>
              <w:rPr>
                <w:rFonts w:ascii="Calibri" w:hAnsi="Calibri" w:eastAsia="Times New Roman" w:cs="Calibri"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kern w:val="28"/>
                <w:sz w:val="24"/>
                <w:szCs w:val="18"/>
              </w:rPr>
              <w:t xml:space="preserve">                                                                            Glazbena kultura</w:t>
            </w:r>
          </w:p>
        </w:tc>
      </w:tr>
      <w:tr>
        <w:trPr>
          <w:trHeight w:val="567" w:hRule="atLeast"/>
        </w:trPr>
        <w:tc>
          <w:tcPr>
            <w:tcW w:w="10774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kern w:val="28"/>
                <w:sz w:val="18"/>
                <w:szCs w:val="18"/>
              </w:rPr>
              <w:t xml:space="preserve">EPOHA  ( travanj, svibanj, lipanj ) </w:t>
            </w:r>
          </w:p>
        </w:tc>
      </w:tr>
      <w:tr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ISHODI</w:t>
            </w:r>
          </w:p>
        </w:tc>
        <w:tc>
          <w:tcPr>
            <w:tcW w:w="521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NASTAVNE JEDINICE    / TEME                                           BROJ SATI</w:t>
            </w:r>
          </w:p>
        </w:tc>
      </w:tr>
      <w:tr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A – SLUŠANJE I UPOZNAVANJE GLAZBE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B – IZRAŽAVANJE GLAZBOM I UZ GLAZBU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Cs/>
                <w:sz w:val="18"/>
                <w:szCs w:val="18"/>
                <w:lang w:eastAsia="hr-HR"/>
              </w:rPr>
              <w:t>C – GLAZBA U KONTEKSTU</w:t>
            </w: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A.3.2.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B.3.4.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B.3.3.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OŠ GK C.3.1.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216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                                                                                                      10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Međimurje: Ljubav se ne trži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Raca plava po Dravi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Richard Rodgers: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Moje najdraže stvari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(iz filma Moje pjesme, moji snovi)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Evo san ti doša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Carl Perkins: Blue suede shoes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Proljetno kolo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Jacques Offenbach: Can Can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Camille Saint-Saëns: Slon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(Karneval životinja)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Kočija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Dobro jutro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Johann Sebastian Bach: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Badinerie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Camille Saint-Saëns: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Labud (Karneval životinja)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Franz Schubert: 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Uspavanka (Snivaj, spavaj)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Franz Liszt: Ljubavni snovi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Improviziranje melodijskih i ritamskih cjelina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 – glazbena kreativnost</w:t>
            </w:r>
          </w:p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sz w:val="18"/>
                <w:szCs w:val="18"/>
              </w:rPr>
              <w:t>ODGOJNO-OBRAZOVNA OČEKIVANJA</w:t>
            </w:r>
          </w:p>
        </w:tc>
        <w:tc>
          <w:tcPr>
            <w:tcW w:w="52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83" w:hRule="atLeast"/>
        </w:trPr>
        <w:tc>
          <w:tcPr>
            <w:tcW w:w="233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OSOBNI I SOCIJALNI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UČITI KAKO UČITI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ODRŽIVI RAZVOJ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ZDRAVLJE</w:t>
            </w:r>
          </w:p>
        </w:tc>
        <w:tc>
          <w:tcPr>
            <w:tcW w:w="3219" w:type="dxa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A.2.1.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B.2.2.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osr C.2.4. </w:t>
            </w:r>
          </w:p>
          <w:p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A.2.3.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B.2.1.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uku D.2.2.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odr C.2.1.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B.2.2.C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5216" w:type="dxa"/>
            <w:vMerge w:val="continue"/>
            <w:tcBorders>
              <w:bottom w:val="dotted" w:color="auto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</w:p>
    <w:p>
      <w:pPr>
        <w:spacing w:after="0" w:line="240" w:lineRule="auto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br w:type="page"/>
      </w:r>
    </w:p>
    <w:p>
      <w:pPr>
        <w:spacing w:after="0" w:line="240" w:lineRule="auto"/>
        <w:rPr>
          <w:rFonts w:ascii="Calibri" w:hAnsi="Calibri" w:eastAsia="Times New Roman" w:cs="Calibri"/>
          <w:sz w:val="18"/>
          <w:szCs w:val="18"/>
          <w:lang w:eastAsia="hr-HR"/>
        </w:rPr>
        <w:sectPr>
          <w:headerReference r:id="rId16" w:type="default"/>
          <w:pgSz w:w="11907" w:h="16839"/>
          <w:pgMar w:top="851" w:right="1418" w:bottom="851" w:left="1418" w:header="283" w:footer="0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Calibri" w:hAnsi="Calibri" w:eastAsia="Times New Roman" w:cs="Calibri"/>
          <w:color w:val="000000"/>
          <w:sz w:val="18"/>
          <w:szCs w:val="18"/>
          <w:lang w:eastAsia="hr-HR"/>
        </w:rPr>
      </w:pPr>
      <w:bookmarkStart w:id="3" w:name="_GoBack"/>
      <w:bookmarkEnd w:id="3"/>
    </w:p>
    <w:sectPr>
      <w:headerReference r:id="rId17" w:type="default"/>
      <w:footerReference r:id="rId18" w:type="default"/>
      <w:pgSz w:w="11907" w:h="16839"/>
      <w:pgMar w:top="720" w:right="720" w:bottom="720" w:left="72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mic Sans MS">
    <w:panose1 w:val="030F0902030302020204"/>
    <w:charset w:val="EE"/>
    <w:family w:val="script"/>
    <w:pitch w:val="default"/>
    <w:sig w:usb0="00000287" w:usb1="00000000" w:usb2="00000000" w:usb3="00000000" w:csb0="2000009F" w:csb1="00000000"/>
  </w:font>
  <w:font w:name="Calibri Light">
    <w:altName w:val="Helvetica Neue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GODIŠNJI PLAN I PROGRAM RADA ZA PRVI RAZRED OSNOVNE ŠKOLE, 2020./2021.</w:t>
    </w:r>
  </w:p>
  <w:p>
    <w:pPr>
      <w:pStyle w:val="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sz w:val="1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sz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sz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sz w:val="1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44B"/>
    <w:multiLevelType w:val="multilevel"/>
    <w:tmpl w:val="0B5D244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B1F"/>
    <w:multiLevelType w:val="multilevel"/>
    <w:tmpl w:val="16BE3B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EEB"/>
    <w:multiLevelType w:val="multilevel"/>
    <w:tmpl w:val="18134EEB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C05"/>
    <w:multiLevelType w:val="multilevel"/>
    <w:tmpl w:val="28F90C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6FD5"/>
    <w:multiLevelType w:val="multilevel"/>
    <w:tmpl w:val="298E6F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5D91"/>
    <w:multiLevelType w:val="multilevel"/>
    <w:tmpl w:val="29A85D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22D8"/>
    <w:multiLevelType w:val="multilevel"/>
    <w:tmpl w:val="396222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052C9"/>
    <w:multiLevelType w:val="multilevel"/>
    <w:tmpl w:val="438052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D51"/>
    <w:multiLevelType w:val="multilevel"/>
    <w:tmpl w:val="46334D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4868"/>
    <w:multiLevelType w:val="multilevel"/>
    <w:tmpl w:val="51794868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61C"/>
    <w:multiLevelType w:val="multilevel"/>
    <w:tmpl w:val="59D0561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60D11"/>
    <w:multiLevelType w:val="multilevel"/>
    <w:tmpl w:val="5A360D1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3AC2"/>
    <w:multiLevelType w:val="multilevel"/>
    <w:tmpl w:val="63A03AC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F44F8"/>
    <w:multiLevelType w:val="multilevel"/>
    <w:tmpl w:val="6B2F44F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55E4"/>
    <w:multiLevelType w:val="multilevel"/>
    <w:tmpl w:val="6BF155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805"/>
    <w:multiLevelType w:val="multilevel"/>
    <w:tmpl w:val="736538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B0"/>
    <w:rsid w:val="0001466F"/>
    <w:rsid w:val="000302C6"/>
    <w:rsid w:val="00034E2A"/>
    <w:rsid w:val="00040C98"/>
    <w:rsid w:val="00041A5F"/>
    <w:rsid w:val="000626A4"/>
    <w:rsid w:val="00092557"/>
    <w:rsid w:val="00092DF7"/>
    <w:rsid w:val="000930F2"/>
    <w:rsid w:val="00096E2A"/>
    <w:rsid w:val="000D38C5"/>
    <w:rsid w:val="000E2703"/>
    <w:rsid w:val="000E692C"/>
    <w:rsid w:val="000E7E77"/>
    <w:rsid w:val="001206B0"/>
    <w:rsid w:val="00142FE8"/>
    <w:rsid w:val="00153560"/>
    <w:rsid w:val="001666C2"/>
    <w:rsid w:val="001A0BC7"/>
    <w:rsid w:val="001B5791"/>
    <w:rsid w:val="001D5E79"/>
    <w:rsid w:val="001E2BF6"/>
    <w:rsid w:val="001E4FA8"/>
    <w:rsid w:val="00200E6F"/>
    <w:rsid w:val="0020108F"/>
    <w:rsid w:val="0021705E"/>
    <w:rsid w:val="00217659"/>
    <w:rsid w:val="00233C83"/>
    <w:rsid w:val="0026194B"/>
    <w:rsid w:val="0026532C"/>
    <w:rsid w:val="00280B21"/>
    <w:rsid w:val="002869BC"/>
    <w:rsid w:val="002B39BA"/>
    <w:rsid w:val="002B49EA"/>
    <w:rsid w:val="002C6C4E"/>
    <w:rsid w:val="002D2D43"/>
    <w:rsid w:val="002D2F72"/>
    <w:rsid w:val="003063DE"/>
    <w:rsid w:val="00310D6D"/>
    <w:rsid w:val="00347127"/>
    <w:rsid w:val="00347664"/>
    <w:rsid w:val="00353D5E"/>
    <w:rsid w:val="003540BE"/>
    <w:rsid w:val="00354449"/>
    <w:rsid w:val="00381A1F"/>
    <w:rsid w:val="00392674"/>
    <w:rsid w:val="00397843"/>
    <w:rsid w:val="003A084B"/>
    <w:rsid w:val="003C1BEA"/>
    <w:rsid w:val="003C4C7F"/>
    <w:rsid w:val="003C4EB3"/>
    <w:rsid w:val="003D3BB8"/>
    <w:rsid w:val="003E3817"/>
    <w:rsid w:val="004036BD"/>
    <w:rsid w:val="004257E0"/>
    <w:rsid w:val="00463946"/>
    <w:rsid w:val="00463CBC"/>
    <w:rsid w:val="004647A5"/>
    <w:rsid w:val="0046750B"/>
    <w:rsid w:val="00473A59"/>
    <w:rsid w:val="0049598F"/>
    <w:rsid w:val="004A56E0"/>
    <w:rsid w:val="004C5BB7"/>
    <w:rsid w:val="004D050D"/>
    <w:rsid w:val="004F246E"/>
    <w:rsid w:val="005034A3"/>
    <w:rsid w:val="0051224D"/>
    <w:rsid w:val="005330B9"/>
    <w:rsid w:val="00534A04"/>
    <w:rsid w:val="00553B87"/>
    <w:rsid w:val="00562953"/>
    <w:rsid w:val="00586075"/>
    <w:rsid w:val="005D60DB"/>
    <w:rsid w:val="005F6615"/>
    <w:rsid w:val="00654F66"/>
    <w:rsid w:val="00656B99"/>
    <w:rsid w:val="00664798"/>
    <w:rsid w:val="00685472"/>
    <w:rsid w:val="006A2A0E"/>
    <w:rsid w:val="006B6018"/>
    <w:rsid w:val="006F3AE2"/>
    <w:rsid w:val="007108C2"/>
    <w:rsid w:val="00716C73"/>
    <w:rsid w:val="00724BE8"/>
    <w:rsid w:val="00726AC6"/>
    <w:rsid w:val="007317C1"/>
    <w:rsid w:val="007339AF"/>
    <w:rsid w:val="007447B9"/>
    <w:rsid w:val="0075633C"/>
    <w:rsid w:val="007600AF"/>
    <w:rsid w:val="00767456"/>
    <w:rsid w:val="00785AAA"/>
    <w:rsid w:val="00792F59"/>
    <w:rsid w:val="00793B12"/>
    <w:rsid w:val="007A0450"/>
    <w:rsid w:val="007A0B2D"/>
    <w:rsid w:val="007B0374"/>
    <w:rsid w:val="007B08C6"/>
    <w:rsid w:val="007E62F4"/>
    <w:rsid w:val="0080442A"/>
    <w:rsid w:val="00813011"/>
    <w:rsid w:val="00833900"/>
    <w:rsid w:val="00847C87"/>
    <w:rsid w:val="00870ACA"/>
    <w:rsid w:val="0087674B"/>
    <w:rsid w:val="00891DC5"/>
    <w:rsid w:val="00896186"/>
    <w:rsid w:val="008B7FC5"/>
    <w:rsid w:val="008D3E8A"/>
    <w:rsid w:val="00935782"/>
    <w:rsid w:val="009427E6"/>
    <w:rsid w:val="0095438E"/>
    <w:rsid w:val="009553B9"/>
    <w:rsid w:val="009663A5"/>
    <w:rsid w:val="009819DF"/>
    <w:rsid w:val="009A7F47"/>
    <w:rsid w:val="009D3168"/>
    <w:rsid w:val="009D4F3B"/>
    <w:rsid w:val="009D55C6"/>
    <w:rsid w:val="009D76E0"/>
    <w:rsid w:val="009F5C03"/>
    <w:rsid w:val="009F706E"/>
    <w:rsid w:val="00A06387"/>
    <w:rsid w:val="00A06773"/>
    <w:rsid w:val="00A15A4B"/>
    <w:rsid w:val="00A17B91"/>
    <w:rsid w:val="00A27072"/>
    <w:rsid w:val="00A405A8"/>
    <w:rsid w:val="00A42784"/>
    <w:rsid w:val="00A44CE3"/>
    <w:rsid w:val="00A5408E"/>
    <w:rsid w:val="00A914F6"/>
    <w:rsid w:val="00A94648"/>
    <w:rsid w:val="00AA1F05"/>
    <w:rsid w:val="00AA2B86"/>
    <w:rsid w:val="00AC420C"/>
    <w:rsid w:val="00AE4B37"/>
    <w:rsid w:val="00AF4F72"/>
    <w:rsid w:val="00AF6CC9"/>
    <w:rsid w:val="00B00302"/>
    <w:rsid w:val="00B1048A"/>
    <w:rsid w:val="00B1678A"/>
    <w:rsid w:val="00B24B50"/>
    <w:rsid w:val="00B30C60"/>
    <w:rsid w:val="00B525E1"/>
    <w:rsid w:val="00B549E8"/>
    <w:rsid w:val="00B56C02"/>
    <w:rsid w:val="00B62BF7"/>
    <w:rsid w:val="00B64C98"/>
    <w:rsid w:val="00B72382"/>
    <w:rsid w:val="00B73D56"/>
    <w:rsid w:val="00B750F7"/>
    <w:rsid w:val="00B76F90"/>
    <w:rsid w:val="00B93510"/>
    <w:rsid w:val="00BA2A04"/>
    <w:rsid w:val="00BB3E05"/>
    <w:rsid w:val="00BC0E65"/>
    <w:rsid w:val="00BC6302"/>
    <w:rsid w:val="00BC7EB5"/>
    <w:rsid w:val="00BD33A9"/>
    <w:rsid w:val="00BD48CA"/>
    <w:rsid w:val="00BD4B40"/>
    <w:rsid w:val="00BE2293"/>
    <w:rsid w:val="00BE627C"/>
    <w:rsid w:val="00C02BC1"/>
    <w:rsid w:val="00C06F1C"/>
    <w:rsid w:val="00C1151C"/>
    <w:rsid w:val="00C13F3C"/>
    <w:rsid w:val="00C31467"/>
    <w:rsid w:val="00C54DD9"/>
    <w:rsid w:val="00C61B2E"/>
    <w:rsid w:val="00C7119F"/>
    <w:rsid w:val="00C96EB0"/>
    <w:rsid w:val="00CB62C4"/>
    <w:rsid w:val="00CC1208"/>
    <w:rsid w:val="00CE250D"/>
    <w:rsid w:val="00CE6481"/>
    <w:rsid w:val="00CF3368"/>
    <w:rsid w:val="00D052BF"/>
    <w:rsid w:val="00D35063"/>
    <w:rsid w:val="00D433D7"/>
    <w:rsid w:val="00D44A85"/>
    <w:rsid w:val="00D55FA6"/>
    <w:rsid w:val="00D57A68"/>
    <w:rsid w:val="00D67510"/>
    <w:rsid w:val="00D73EDE"/>
    <w:rsid w:val="00DD4C74"/>
    <w:rsid w:val="00DD69AA"/>
    <w:rsid w:val="00DF0A66"/>
    <w:rsid w:val="00E15E8C"/>
    <w:rsid w:val="00E2306F"/>
    <w:rsid w:val="00E352AE"/>
    <w:rsid w:val="00E52366"/>
    <w:rsid w:val="00E5753F"/>
    <w:rsid w:val="00E92D4F"/>
    <w:rsid w:val="00E93FF1"/>
    <w:rsid w:val="00EC059D"/>
    <w:rsid w:val="00EC4934"/>
    <w:rsid w:val="00EC5B33"/>
    <w:rsid w:val="00ED38C4"/>
    <w:rsid w:val="00ED6F3E"/>
    <w:rsid w:val="00EE0B4F"/>
    <w:rsid w:val="00EE331E"/>
    <w:rsid w:val="00EE7049"/>
    <w:rsid w:val="00EF12FA"/>
    <w:rsid w:val="00EF7CA9"/>
    <w:rsid w:val="00F0087F"/>
    <w:rsid w:val="00F03D58"/>
    <w:rsid w:val="00F06E0A"/>
    <w:rsid w:val="00F41B9C"/>
    <w:rsid w:val="00F423B8"/>
    <w:rsid w:val="00F47D9C"/>
    <w:rsid w:val="00F51CDA"/>
    <w:rsid w:val="00F7537B"/>
    <w:rsid w:val="00F84DA4"/>
    <w:rsid w:val="00F8699C"/>
    <w:rsid w:val="00FA2010"/>
    <w:rsid w:val="00FE0C1F"/>
    <w:rsid w:val="00FF609A"/>
    <w:rsid w:val="39F6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536"/>
        <w:tab w:val="right" w:pos="9072"/>
      </w:tabs>
      <w:spacing w:after="200" w:line="276" w:lineRule="auto"/>
    </w:pPr>
    <w:rPr>
      <w:rFonts w:ascii="Calibri" w:hAnsi="Calibri" w:eastAsia="Calibri" w:cs="Times New Roman"/>
    </w:rPr>
  </w:style>
  <w:style w:type="paragraph" w:styleId="3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Zaglavlje Char"/>
    <w:basedOn w:val="4"/>
    <w:link w:val="3"/>
    <w:uiPriority w:val="99"/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Arial" w:hAnsi="Arial" w:eastAsia="Arial" w:cs="Arial"/>
      <w:lang w:eastAsia="hr-HR" w:bidi="hr-HR"/>
    </w:rPr>
  </w:style>
  <w:style w:type="character" w:customStyle="1" w:styleId="10">
    <w:name w:val="Podnožje Char"/>
    <w:link w:val="2"/>
    <w:uiPriority w:val="0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.emf"/><Relationship Id="rId20" Type="http://schemas.openxmlformats.org/officeDocument/2006/relationships/oleObject" Target="embeddings/oleObject1.bin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5.xml"/><Relationship Id="rId17" Type="http://schemas.openxmlformats.org/officeDocument/2006/relationships/header" Target="header11.xml"/><Relationship Id="rId16" Type="http://schemas.openxmlformats.org/officeDocument/2006/relationships/header" Target="header10.xml"/><Relationship Id="rId15" Type="http://schemas.openxmlformats.org/officeDocument/2006/relationships/footer" Target="footer4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footer" Target="footer3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90</Pages>
  <Words>8865</Words>
  <Characters>50532</Characters>
  <Lines>421</Lines>
  <Paragraphs>118</Paragraphs>
  <ScaleCrop>false</ScaleCrop>
  <LinksUpToDate>false</LinksUpToDate>
  <CharactersWithSpaces>59279</CharactersWithSpaces>
  <Application>WPS Office_2.6.0.4284_F1E327BC-269C-435d-A152-05C5408002CA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2020-10-06T07:32:00Z</dcterms:created>
  <dc:creator>Martina</dc:creator>
  <cp:lastModifiedBy>dominikbortas</cp:lastModifiedBy>
  <dcterms:modified xsi:type="dcterms:W3CDTF">2020-10-07T21:33:52Z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1033-2.6.0.4284</vt:lpwstr>
  </property>
</Properties>
</file>